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BC2B4" w14:textId="77777777" w:rsidR="002E20CB" w:rsidRDefault="002E20CB"/>
    <w:p w14:paraId="60C93C38" w14:textId="393BB8FF" w:rsidR="00845C30" w:rsidRPr="00B7487F" w:rsidRDefault="00845C30" w:rsidP="00DA477E">
      <w:pPr>
        <w:jc w:val="center"/>
        <w:rPr>
          <w:rFonts w:ascii="Arial" w:eastAsia="宋体" w:hAnsi="Arial" w:cs="Arial"/>
          <w:b/>
          <w:bCs/>
          <w:sz w:val="24"/>
          <w:szCs w:val="24"/>
          <w:u w:val="single"/>
        </w:rPr>
      </w:pPr>
      <w:r>
        <w:rPr>
          <w:rFonts w:ascii="Arial" w:eastAsia="宋体" w:hAnsi="Arial" w:hint="eastAsia"/>
          <w:b/>
          <w:sz w:val="24"/>
          <w:u w:val="single"/>
        </w:rPr>
        <w:t>FSC</w:t>
      </w:r>
      <w:r>
        <w:rPr>
          <w:rFonts w:ascii="Arial" w:eastAsia="宋体" w:hAnsi="Arial" w:hint="eastAsia"/>
          <w:b/>
          <w:sz w:val="24"/>
          <w:u w:val="single"/>
        </w:rPr>
        <w:t>认证的组织中发生的案例场景</w:t>
      </w:r>
      <w:r>
        <w:rPr>
          <w:rFonts w:ascii="Arial" w:eastAsia="宋体" w:hAnsi="Arial" w:hint="eastAsia"/>
          <w:b/>
          <w:sz w:val="24"/>
          <w:u w:val="single"/>
        </w:rPr>
        <w:t xml:space="preserve"> </w:t>
      </w:r>
      <w:r>
        <w:rPr>
          <w:rFonts w:ascii="Arial" w:eastAsia="宋体" w:hAnsi="Arial" w:hint="eastAsia"/>
          <w:b/>
          <w:sz w:val="24"/>
          <w:u w:val="single"/>
        </w:rPr>
        <w:t>–</w:t>
      </w:r>
      <w:r>
        <w:rPr>
          <w:rFonts w:ascii="Arial" w:eastAsia="宋体" w:hAnsi="Arial" w:hint="eastAsia"/>
          <w:b/>
          <w:sz w:val="24"/>
          <w:u w:val="single"/>
        </w:rPr>
        <w:t xml:space="preserve"> </w:t>
      </w:r>
      <w:r>
        <w:rPr>
          <w:rFonts w:ascii="Arial" w:eastAsia="宋体" w:hAnsi="Arial" w:hint="eastAsia"/>
          <w:b/>
          <w:sz w:val="24"/>
          <w:u w:val="single"/>
        </w:rPr>
        <w:t>强迫劳动</w:t>
      </w:r>
    </w:p>
    <w:p w14:paraId="6F7BDA04" w14:textId="1C1830B7" w:rsidR="00845C30" w:rsidRDefault="00845C30" w:rsidP="00B7487F">
      <w:pPr>
        <w:jc w:val="both"/>
        <w:rPr>
          <w:rFonts w:ascii="Arial" w:eastAsia="宋体" w:hAnsi="Arial" w:cs="Arial"/>
          <w:sz w:val="24"/>
          <w:szCs w:val="24"/>
        </w:rPr>
      </w:pPr>
      <w:r>
        <w:rPr>
          <w:rFonts w:ascii="Arial" w:eastAsia="宋体" w:hAnsi="Arial" w:hint="eastAsia"/>
          <w:sz w:val="24"/>
        </w:rPr>
        <w:t>下方整理了在不同国家</w:t>
      </w:r>
      <w:r>
        <w:rPr>
          <w:rFonts w:ascii="Arial" w:eastAsia="宋体" w:hAnsi="Arial" w:hint="eastAsia"/>
          <w:sz w:val="24"/>
        </w:rPr>
        <w:t>FSC</w:t>
      </w:r>
      <w:r>
        <w:rPr>
          <w:rFonts w:ascii="Arial" w:eastAsia="宋体" w:hAnsi="Arial" w:hint="eastAsia"/>
          <w:sz w:val="24"/>
        </w:rPr>
        <w:t>认证的组织中执行审核或评估期间发现的强迫或强制劳动案例</w:t>
      </w:r>
      <w:r w:rsidR="009D63CA">
        <w:rPr>
          <w:rFonts w:ascii="Arial" w:eastAsia="宋体" w:hAnsi="Arial" w:hint="eastAsia"/>
          <w:sz w:val="24"/>
        </w:rPr>
        <w:t>。</w:t>
      </w:r>
    </w:p>
    <w:p w14:paraId="72560776" w14:textId="77777777" w:rsidR="00B7487F" w:rsidRDefault="00B7487F">
      <w:pPr>
        <w:rPr>
          <w:rFonts w:ascii="Arial" w:hAnsi="Arial" w:cs="Arial"/>
          <w:sz w:val="24"/>
          <w:szCs w:val="24"/>
        </w:rPr>
      </w:pPr>
    </w:p>
    <w:p w14:paraId="63CFA66A" w14:textId="77777777" w:rsidR="0044488F" w:rsidRPr="00B7487F" w:rsidRDefault="0044488F">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3D1F42E0" w14:textId="77777777" w:rsidTr="77039768">
        <w:tc>
          <w:tcPr>
            <w:tcW w:w="9062" w:type="dxa"/>
          </w:tcPr>
          <w:p w14:paraId="4C239421" w14:textId="1E2A24A5" w:rsidR="00DA477E" w:rsidRPr="00B7487F" w:rsidRDefault="00DA477E" w:rsidP="00B7487F">
            <w:pPr>
              <w:jc w:val="both"/>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1</w:t>
            </w:r>
            <w:r w:rsidR="009D63CA">
              <w:rPr>
                <w:rFonts w:ascii="Arial" w:eastAsia="宋体" w:hAnsi="Arial" w:hint="eastAsia"/>
                <w:b/>
                <w:sz w:val="24"/>
                <w:u w:val="single"/>
              </w:rPr>
              <w:t>：</w:t>
            </w:r>
          </w:p>
          <w:p w14:paraId="7BB7BEA1" w14:textId="77777777" w:rsidR="00DA477E" w:rsidRPr="00B7487F" w:rsidRDefault="00DA477E" w:rsidP="00B7487F">
            <w:pPr>
              <w:jc w:val="both"/>
              <w:rPr>
                <w:rFonts w:ascii="Arial" w:hAnsi="Arial" w:cs="Arial"/>
                <w:b/>
                <w:bCs/>
                <w:sz w:val="24"/>
                <w:szCs w:val="24"/>
                <w:u w:val="single"/>
              </w:rPr>
            </w:pPr>
          </w:p>
          <w:p w14:paraId="0BF6857E" w14:textId="04C3A526" w:rsidR="00DA477E" w:rsidRPr="00927DA5" w:rsidRDefault="7EE7BDE9" w:rsidP="00B7487F">
            <w:pPr>
              <w:jc w:val="both"/>
              <w:rPr>
                <w:rFonts w:ascii="Arial" w:eastAsia="宋体" w:hAnsi="Arial" w:cs="Arial"/>
                <w:spacing w:val="14"/>
                <w:sz w:val="24"/>
                <w:szCs w:val="24"/>
              </w:rPr>
            </w:pPr>
            <w:r w:rsidRPr="00927DA5">
              <w:rPr>
                <w:rFonts w:ascii="Arial" w:eastAsia="宋体" w:hAnsi="Arial" w:hint="eastAsia"/>
                <w:spacing w:val="14"/>
                <w:sz w:val="24"/>
              </w:rPr>
              <w:t>对一名临时工（</w:t>
            </w:r>
            <w:r w:rsidRPr="00927DA5">
              <w:rPr>
                <w:rFonts w:ascii="Arial" w:eastAsia="宋体" w:hAnsi="Arial" w:hint="eastAsia"/>
                <w:spacing w:val="14"/>
                <w:sz w:val="24"/>
              </w:rPr>
              <w:t>19</w:t>
            </w:r>
            <w:r w:rsidRPr="00927DA5">
              <w:rPr>
                <w:rFonts w:ascii="Arial" w:eastAsia="宋体" w:hAnsi="Arial" w:hint="eastAsia"/>
                <w:spacing w:val="14"/>
                <w:sz w:val="24"/>
              </w:rPr>
              <w:t>岁）的劳动合同进行了抽查。在其短期合同中查见以下内容</w:t>
            </w:r>
            <w:r w:rsidR="009D63CA" w:rsidRPr="00927DA5">
              <w:rPr>
                <w:rFonts w:ascii="Arial" w:eastAsia="宋体" w:hAnsi="Arial" w:hint="eastAsia"/>
                <w:spacing w:val="14"/>
                <w:sz w:val="24"/>
              </w:rPr>
              <w:t>。</w:t>
            </w:r>
          </w:p>
          <w:p w14:paraId="7C095DB8" w14:textId="77777777" w:rsidR="00DA477E" w:rsidRPr="00B7487F" w:rsidRDefault="00DA477E" w:rsidP="00B7487F">
            <w:pPr>
              <w:jc w:val="both"/>
              <w:rPr>
                <w:rFonts w:ascii="Arial" w:hAnsi="Arial" w:cs="Arial"/>
                <w:sz w:val="24"/>
                <w:szCs w:val="24"/>
              </w:rPr>
            </w:pPr>
          </w:p>
          <w:p w14:paraId="0B6BDB8A" w14:textId="416F4A79" w:rsidR="00DA477E" w:rsidRPr="000C231F" w:rsidRDefault="3B44292F" w:rsidP="0047564A">
            <w:pPr>
              <w:pStyle w:val="a3"/>
              <w:numPr>
                <w:ilvl w:val="0"/>
                <w:numId w:val="4"/>
              </w:numPr>
              <w:jc w:val="both"/>
              <w:rPr>
                <w:rFonts w:ascii="Arial" w:eastAsia="宋体" w:hAnsi="Arial" w:cs="Arial"/>
                <w:spacing w:val="8"/>
                <w:sz w:val="24"/>
                <w:szCs w:val="24"/>
              </w:rPr>
            </w:pPr>
            <w:r w:rsidRPr="000C231F">
              <w:rPr>
                <w:rFonts w:ascii="Arial" w:eastAsia="宋体" w:hAnsi="Arial" w:hint="eastAsia"/>
                <w:spacing w:val="8"/>
                <w:sz w:val="24"/>
              </w:rPr>
              <w:t>合同终止条款：该劳动合同中约定“雇佣双方（雇主和员工）可在岗位不适配时随时随地解除合同”。然而，合同中无保障临时工权益的条款，即若试用期内终止合同，应向临时工支付自试用期开始至终止日期间应得的劳动报酬。因此，在试用期内终止合同的情况下，雇主是否支付员工工资尚不明确</w:t>
            </w:r>
            <w:r w:rsidR="009D63CA" w:rsidRPr="000C231F">
              <w:rPr>
                <w:rFonts w:ascii="Arial" w:eastAsia="宋体" w:hAnsi="Arial" w:hint="eastAsia"/>
                <w:spacing w:val="8"/>
                <w:sz w:val="24"/>
              </w:rPr>
              <w:t>。</w:t>
            </w:r>
          </w:p>
          <w:p w14:paraId="3E96CC95" w14:textId="77777777" w:rsidR="001068C0" w:rsidRPr="00B7487F" w:rsidRDefault="001068C0" w:rsidP="00B7487F">
            <w:pPr>
              <w:pStyle w:val="a3"/>
              <w:jc w:val="both"/>
              <w:rPr>
                <w:rFonts w:ascii="Arial" w:hAnsi="Arial" w:cs="Arial"/>
                <w:sz w:val="24"/>
                <w:szCs w:val="24"/>
              </w:rPr>
            </w:pPr>
          </w:p>
          <w:p w14:paraId="43D1E96A" w14:textId="0BBB7F30" w:rsidR="00DA477E" w:rsidRDefault="055C1457" w:rsidP="007C1EFA">
            <w:pPr>
              <w:pStyle w:val="a3"/>
              <w:numPr>
                <w:ilvl w:val="0"/>
                <w:numId w:val="4"/>
              </w:numPr>
              <w:jc w:val="both"/>
              <w:rPr>
                <w:rFonts w:ascii="Arial" w:eastAsia="宋体" w:hAnsi="Arial" w:cs="Arial"/>
                <w:sz w:val="24"/>
                <w:szCs w:val="24"/>
              </w:rPr>
            </w:pPr>
            <w:r>
              <w:rPr>
                <w:rFonts w:ascii="Arial" w:eastAsia="宋体" w:hAnsi="Arial" w:hint="eastAsia"/>
                <w:sz w:val="24"/>
              </w:rPr>
              <w:t>保密条款：劳动合同中约定，如员工违反保密义务，须赔偿雇主相应损失</w:t>
            </w:r>
            <w:r w:rsidR="009D63CA">
              <w:rPr>
                <w:rFonts w:ascii="Arial" w:eastAsia="宋体" w:hAnsi="Arial" w:hint="eastAsia"/>
                <w:sz w:val="24"/>
              </w:rPr>
              <w:t>。</w:t>
            </w:r>
            <w:r>
              <w:rPr>
                <w:rFonts w:ascii="Arial" w:eastAsia="宋体" w:hAnsi="Arial" w:hint="eastAsia"/>
                <w:sz w:val="24"/>
              </w:rPr>
              <w:br/>
            </w:r>
            <w:r>
              <w:rPr>
                <w:rFonts w:ascii="Arial" w:eastAsia="宋体" w:hAnsi="Arial" w:hint="eastAsia"/>
                <w:sz w:val="24"/>
              </w:rPr>
              <w:t>该条款未明确员工应如何理解其实际含义，亦未规定何种程度的违约行为将构成赔偿义务或具体赔偿金额如何计算</w:t>
            </w:r>
            <w:r w:rsidR="009D63CA">
              <w:rPr>
                <w:rFonts w:ascii="Arial" w:eastAsia="宋体" w:hAnsi="Arial" w:hint="eastAsia"/>
                <w:sz w:val="24"/>
              </w:rPr>
              <w:t>。</w:t>
            </w:r>
          </w:p>
          <w:p w14:paraId="02D4AF05" w14:textId="77777777" w:rsidR="001068C0" w:rsidRPr="00B7487F" w:rsidRDefault="001068C0" w:rsidP="00B7487F">
            <w:pPr>
              <w:pStyle w:val="a3"/>
              <w:jc w:val="both"/>
              <w:rPr>
                <w:rFonts w:ascii="Arial" w:hAnsi="Arial" w:cs="Arial"/>
                <w:sz w:val="24"/>
                <w:szCs w:val="24"/>
              </w:rPr>
            </w:pPr>
          </w:p>
          <w:p w14:paraId="1EA8225C" w14:textId="495DEC21" w:rsidR="00DA477E" w:rsidRPr="00B7487F" w:rsidRDefault="6B822C18" w:rsidP="00B7487F">
            <w:pPr>
              <w:pStyle w:val="a3"/>
              <w:numPr>
                <w:ilvl w:val="0"/>
                <w:numId w:val="4"/>
              </w:numPr>
              <w:jc w:val="both"/>
              <w:rPr>
                <w:rFonts w:ascii="Arial" w:eastAsia="宋体" w:hAnsi="Arial" w:cs="Arial"/>
                <w:sz w:val="24"/>
                <w:szCs w:val="24"/>
              </w:rPr>
            </w:pPr>
            <w:r>
              <w:rPr>
                <w:rFonts w:ascii="Arial" w:eastAsia="宋体" w:hAnsi="Arial" w:hint="eastAsia"/>
                <w:sz w:val="24"/>
              </w:rPr>
              <w:t>工作时间条款：合同中未约定总工作时间。因此，合同中未明确界定哪些工时按“标准工资”计算，哪些应视为加班工时</w:t>
            </w:r>
            <w:r w:rsidR="009D63CA">
              <w:rPr>
                <w:rFonts w:ascii="Arial" w:eastAsia="宋体" w:hAnsi="Arial" w:hint="eastAsia"/>
                <w:sz w:val="24"/>
              </w:rPr>
              <w:t>。</w:t>
            </w:r>
          </w:p>
          <w:p w14:paraId="37C5DF96" w14:textId="76B1D0E7" w:rsidR="00DA477E" w:rsidRPr="00B7487F" w:rsidRDefault="00DA477E">
            <w:pPr>
              <w:rPr>
                <w:rFonts w:ascii="Arial" w:hAnsi="Arial" w:cs="Arial"/>
                <w:sz w:val="24"/>
                <w:szCs w:val="24"/>
              </w:rPr>
            </w:pPr>
          </w:p>
        </w:tc>
      </w:tr>
    </w:tbl>
    <w:p w14:paraId="778165A2" w14:textId="77777777" w:rsidR="00DA477E" w:rsidRPr="00B7487F" w:rsidRDefault="00DA477E">
      <w:pPr>
        <w:rPr>
          <w:rFonts w:ascii="Arial" w:hAnsi="Arial" w:cs="Arial"/>
          <w:sz w:val="24"/>
          <w:szCs w:val="24"/>
        </w:rPr>
      </w:pPr>
    </w:p>
    <w:p w14:paraId="465A5035" w14:textId="088F8703" w:rsidR="00E05DED" w:rsidRPr="00B7487F" w:rsidRDefault="00E05DED">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343E6CB0" w14:textId="77777777" w:rsidTr="77039768">
        <w:tc>
          <w:tcPr>
            <w:tcW w:w="9062" w:type="dxa"/>
          </w:tcPr>
          <w:p w14:paraId="1F5A7688" w14:textId="2DEF7326"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2</w:t>
            </w:r>
            <w:r w:rsidR="009D63CA">
              <w:rPr>
                <w:rFonts w:ascii="Arial" w:eastAsia="宋体" w:hAnsi="Arial" w:hint="eastAsia"/>
                <w:b/>
                <w:sz w:val="24"/>
                <w:u w:val="single"/>
              </w:rPr>
              <w:t>：</w:t>
            </w:r>
          </w:p>
          <w:p w14:paraId="2A37E7D9" w14:textId="77777777" w:rsidR="00DA477E" w:rsidRPr="00B7487F" w:rsidRDefault="00DA477E" w:rsidP="00DA477E">
            <w:pPr>
              <w:rPr>
                <w:rFonts w:ascii="Arial" w:hAnsi="Arial" w:cs="Arial"/>
                <w:b/>
                <w:bCs/>
                <w:sz w:val="24"/>
                <w:szCs w:val="24"/>
                <w:u w:val="single"/>
              </w:rPr>
            </w:pPr>
          </w:p>
          <w:p w14:paraId="6C81F79A" w14:textId="3D907F5C" w:rsidR="00DA477E" w:rsidRPr="00B7487F" w:rsidRDefault="00DA477E" w:rsidP="00B7487F">
            <w:pPr>
              <w:jc w:val="both"/>
              <w:rPr>
                <w:rFonts w:ascii="Arial" w:eastAsia="宋体" w:hAnsi="Arial" w:cs="Arial"/>
                <w:sz w:val="24"/>
                <w:szCs w:val="24"/>
              </w:rPr>
            </w:pPr>
            <w:r>
              <w:rPr>
                <w:rFonts w:ascii="Arial" w:eastAsia="宋体" w:hAnsi="Arial" w:hint="eastAsia"/>
                <w:sz w:val="24"/>
              </w:rPr>
              <w:t>经审核发现，证书持有者存在多项违反劳动法规的行为，其中部分做法符合强迫劳动的特征，具体包括：</w:t>
            </w:r>
          </w:p>
          <w:p w14:paraId="311442E7" w14:textId="643C7480" w:rsidR="00DA477E" w:rsidRPr="00B7487F" w:rsidRDefault="00DA477E" w:rsidP="00B7487F">
            <w:pPr>
              <w:jc w:val="both"/>
              <w:rPr>
                <w:rFonts w:ascii="Arial" w:hAnsi="Arial" w:cs="Arial"/>
                <w:sz w:val="24"/>
                <w:szCs w:val="24"/>
              </w:rPr>
            </w:pPr>
          </w:p>
          <w:p w14:paraId="4D872E59" w14:textId="6B72BE17" w:rsidR="455677F7" w:rsidRPr="00B7487F" w:rsidRDefault="455677F7" w:rsidP="00B7487F">
            <w:pPr>
              <w:pStyle w:val="a3"/>
              <w:numPr>
                <w:ilvl w:val="0"/>
                <w:numId w:val="1"/>
              </w:numPr>
              <w:jc w:val="both"/>
              <w:rPr>
                <w:rFonts w:ascii="Arial" w:eastAsia="宋体" w:hAnsi="Arial" w:cs="Arial"/>
                <w:sz w:val="24"/>
                <w:szCs w:val="24"/>
              </w:rPr>
            </w:pPr>
            <w:r>
              <w:rPr>
                <w:rFonts w:ascii="Arial" w:eastAsia="宋体" w:hAnsi="Arial" w:hint="eastAsia"/>
                <w:sz w:val="24"/>
              </w:rPr>
              <w:t>该证书持有者根据国家法律规定，设立了退休基金。根据规定，雇主需按员工月工资总额的</w:t>
            </w:r>
            <w:r>
              <w:rPr>
                <w:rFonts w:ascii="Arial" w:eastAsia="宋体" w:hAnsi="Arial" w:hint="eastAsia"/>
                <w:sz w:val="24"/>
              </w:rPr>
              <w:t>3%</w:t>
            </w:r>
            <w:r>
              <w:rPr>
                <w:rFonts w:ascii="Arial" w:eastAsia="宋体" w:hAnsi="Arial" w:hint="eastAsia"/>
                <w:sz w:val="24"/>
              </w:rPr>
              <w:t>向退休基金缴款。在审核期间，无证据证实该组织依法设立了退休基金或依法为临时工缴费。</w:t>
            </w:r>
          </w:p>
          <w:p w14:paraId="51C60E57" w14:textId="0EE47613" w:rsidR="7B6D9152" w:rsidRPr="00B7487F" w:rsidRDefault="7B6D9152" w:rsidP="00B7487F">
            <w:pPr>
              <w:pStyle w:val="a3"/>
              <w:jc w:val="both"/>
              <w:rPr>
                <w:rFonts w:ascii="Arial" w:hAnsi="Arial" w:cs="Arial"/>
                <w:sz w:val="24"/>
                <w:szCs w:val="24"/>
              </w:rPr>
            </w:pPr>
          </w:p>
          <w:p w14:paraId="32F83F47" w14:textId="2BF3781C" w:rsidR="00E733D1" w:rsidRPr="00B7487F" w:rsidRDefault="00DA477E" w:rsidP="0074470C">
            <w:pPr>
              <w:pStyle w:val="a3"/>
              <w:numPr>
                <w:ilvl w:val="0"/>
                <w:numId w:val="1"/>
              </w:numPr>
              <w:jc w:val="both"/>
              <w:rPr>
                <w:rFonts w:ascii="Arial" w:eastAsia="宋体" w:hAnsi="Arial" w:cs="Arial"/>
                <w:sz w:val="24"/>
                <w:szCs w:val="24"/>
              </w:rPr>
            </w:pPr>
            <w:r>
              <w:rPr>
                <w:rFonts w:ascii="Arial" w:eastAsia="宋体" w:hAnsi="Arial" w:hint="eastAsia"/>
                <w:sz w:val="24"/>
              </w:rPr>
              <w:t>该国法律规定：每日正常工作时间不得超过</w:t>
            </w:r>
            <w:r>
              <w:rPr>
                <w:rFonts w:ascii="Arial" w:eastAsia="宋体" w:hAnsi="Arial" w:hint="eastAsia"/>
                <w:sz w:val="24"/>
              </w:rPr>
              <w:t>9</w:t>
            </w:r>
            <w:r>
              <w:rPr>
                <w:rFonts w:ascii="Arial" w:eastAsia="宋体" w:hAnsi="Arial" w:hint="eastAsia"/>
                <w:sz w:val="24"/>
              </w:rPr>
              <w:t>小时，不包括就餐和休息时间。若员工工作时长超过法定的</w:t>
            </w:r>
            <w:r>
              <w:rPr>
                <w:rFonts w:ascii="Arial" w:eastAsia="宋体" w:hAnsi="Arial" w:hint="eastAsia"/>
                <w:sz w:val="24"/>
              </w:rPr>
              <w:t>9</w:t>
            </w:r>
            <w:r>
              <w:rPr>
                <w:rFonts w:ascii="Arial" w:eastAsia="宋体" w:hAnsi="Arial" w:hint="eastAsia"/>
                <w:sz w:val="24"/>
              </w:rPr>
              <w:t>小时上限，则应依法向员工支付加班工资，具体计算标准为正常工资的</w:t>
            </w:r>
            <w:r>
              <w:rPr>
                <w:rFonts w:ascii="Arial" w:eastAsia="宋体" w:hAnsi="Arial" w:hint="eastAsia"/>
                <w:sz w:val="24"/>
              </w:rPr>
              <w:t>150%</w:t>
            </w:r>
            <w:r>
              <w:rPr>
                <w:rFonts w:ascii="Arial" w:eastAsia="宋体" w:hAnsi="Arial" w:hint="eastAsia"/>
                <w:sz w:val="24"/>
              </w:rPr>
              <w:t>（即</w:t>
            </w:r>
            <w:r>
              <w:rPr>
                <w:rFonts w:ascii="Arial" w:eastAsia="宋体" w:hAnsi="Arial" w:hint="eastAsia"/>
                <w:sz w:val="24"/>
              </w:rPr>
              <w:t>1.5</w:t>
            </w:r>
            <w:r>
              <w:rPr>
                <w:rFonts w:ascii="Arial" w:eastAsia="宋体" w:hAnsi="Arial" w:hint="eastAsia"/>
                <w:sz w:val="24"/>
              </w:rPr>
              <w:t>倍）。</w:t>
            </w:r>
          </w:p>
          <w:p w14:paraId="6145A79A" w14:textId="77777777" w:rsidR="007C1EFA" w:rsidRDefault="007C1EFA" w:rsidP="00B7487F">
            <w:pPr>
              <w:pStyle w:val="a3"/>
              <w:ind w:left="1080"/>
              <w:jc w:val="both"/>
              <w:rPr>
                <w:rFonts w:ascii="Arial" w:eastAsia="宋体" w:hAnsi="Arial"/>
                <w:sz w:val="24"/>
              </w:rPr>
            </w:pPr>
          </w:p>
          <w:p w14:paraId="664ABEDA" w14:textId="483B9C3B" w:rsidR="00DA477E" w:rsidRPr="00B7487F" w:rsidRDefault="07602ABE" w:rsidP="00B7487F">
            <w:pPr>
              <w:pStyle w:val="a3"/>
              <w:ind w:left="1080"/>
              <w:jc w:val="both"/>
              <w:rPr>
                <w:rFonts w:ascii="Arial" w:eastAsia="宋体" w:hAnsi="Arial" w:cs="Arial"/>
                <w:sz w:val="24"/>
                <w:szCs w:val="24"/>
              </w:rPr>
            </w:pPr>
            <w:r>
              <w:rPr>
                <w:rFonts w:ascii="Arial" w:eastAsia="宋体" w:hAnsi="Arial" w:hint="eastAsia"/>
                <w:sz w:val="24"/>
              </w:rPr>
              <w:t>在审核期间，对抽查的记录进行调阅发现，并未按照上述法定要求计算加班工资。经与管理层讨论后确认，公司存在自行确定加班工资标准的行</w:t>
            </w:r>
            <w:r>
              <w:rPr>
                <w:rFonts w:ascii="Arial" w:eastAsia="宋体" w:hAnsi="Arial" w:hint="eastAsia"/>
                <w:sz w:val="24"/>
              </w:rPr>
              <w:lastRenderedPageBreak/>
              <w:t>为，并承认未按照法定加班费计算指南进行计算。经审核发现，公司所采用的加班工资标准低于法定指南要求，未达到正常工资的</w:t>
            </w:r>
            <w:r>
              <w:rPr>
                <w:rFonts w:ascii="Arial" w:eastAsia="宋体" w:hAnsi="Arial" w:hint="eastAsia"/>
                <w:sz w:val="24"/>
              </w:rPr>
              <w:t>100%</w:t>
            </w:r>
            <w:r>
              <w:rPr>
                <w:rFonts w:ascii="Arial" w:eastAsia="宋体" w:hAnsi="Arial" w:hint="eastAsia"/>
                <w:sz w:val="24"/>
              </w:rPr>
              <w:t>。</w:t>
            </w:r>
          </w:p>
          <w:p w14:paraId="2AFADF2E" w14:textId="3EA1614B" w:rsidR="00DA477E" w:rsidRPr="00B7487F" w:rsidRDefault="00DA477E" w:rsidP="00B7487F">
            <w:pPr>
              <w:pStyle w:val="a3"/>
              <w:ind w:left="1080"/>
              <w:jc w:val="both"/>
              <w:rPr>
                <w:rFonts w:ascii="Arial" w:hAnsi="Arial" w:cs="Arial"/>
                <w:sz w:val="24"/>
                <w:szCs w:val="24"/>
              </w:rPr>
            </w:pPr>
          </w:p>
          <w:p w14:paraId="0B93087B" w14:textId="539B0195" w:rsidR="004D2D1D" w:rsidRPr="00323B85" w:rsidRDefault="00DA477E" w:rsidP="00B7487F">
            <w:pPr>
              <w:pStyle w:val="a3"/>
              <w:numPr>
                <w:ilvl w:val="0"/>
                <w:numId w:val="1"/>
              </w:numPr>
              <w:jc w:val="both"/>
              <w:rPr>
                <w:rFonts w:ascii="Arial" w:eastAsia="宋体" w:hAnsi="Arial" w:cs="Arial"/>
                <w:spacing w:val="10"/>
                <w:sz w:val="24"/>
                <w:szCs w:val="24"/>
              </w:rPr>
            </w:pPr>
            <w:r w:rsidRPr="00323B85">
              <w:rPr>
                <w:rFonts w:ascii="Arial" w:eastAsia="宋体" w:hAnsi="Arial" w:hint="eastAsia"/>
                <w:spacing w:val="10"/>
                <w:sz w:val="24"/>
              </w:rPr>
              <w:t>雇主有权因员工的不当行为从其工资中扣减相应款项。不当行为的示例包括</w:t>
            </w:r>
            <w:r w:rsidR="009D63CA" w:rsidRPr="00323B85">
              <w:rPr>
                <w:rFonts w:ascii="Arial" w:eastAsia="宋体" w:hAnsi="Arial" w:hint="eastAsia"/>
                <w:spacing w:val="10"/>
                <w:sz w:val="24"/>
              </w:rPr>
              <w:t>：</w:t>
            </w:r>
          </w:p>
          <w:p w14:paraId="22B90A03" w14:textId="77777777" w:rsidR="004D2D1D" w:rsidRPr="00B7487F" w:rsidRDefault="004D2D1D" w:rsidP="00B7487F">
            <w:pPr>
              <w:pStyle w:val="a3"/>
              <w:jc w:val="both"/>
              <w:rPr>
                <w:rFonts w:ascii="Arial" w:hAnsi="Arial" w:cs="Arial"/>
                <w:sz w:val="24"/>
                <w:szCs w:val="24"/>
              </w:rPr>
            </w:pPr>
          </w:p>
          <w:p w14:paraId="24908862" w14:textId="73B6ACC3" w:rsidR="004D2D1D" w:rsidRDefault="00DA477E" w:rsidP="00B7487F">
            <w:pPr>
              <w:pStyle w:val="a3"/>
              <w:numPr>
                <w:ilvl w:val="1"/>
                <w:numId w:val="1"/>
              </w:numPr>
              <w:jc w:val="both"/>
              <w:rPr>
                <w:rFonts w:ascii="Arial" w:eastAsia="宋体" w:hAnsi="Arial" w:cs="Arial"/>
                <w:sz w:val="24"/>
                <w:szCs w:val="24"/>
              </w:rPr>
            </w:pPr>
            <w:r>
              <w:rPr>
                <w:rFonts w:ascii="Arial" w:eastAsia="宋体" w:hAnsi="Arial" w:hint="eastAsia"/>
                <w:sz w:val="24"/>
              </w:rPr>
              <w:t>无故缺勤</w:t>
            </w:r>
            <w:r w:rsidR="009D63CA">
              <w:rPr>
                <w:rFonts w:ascii="Arial" w:eastAsia="宋体" w:hAnsi="Arial" w:hint="eastAsia"/>
                <w:sz w:val="24"/>
              </w:rPr>
              <w:t>；</w:t>
            </w:r>
          </w:p>
          <w:p w14:paraId="0D7D40DD" w14:textId="47614E78" w:rsidR="004D2D1D" w:rsidRDefault="00DA477E" w:rsidP="00B7487F">
            <w:pPr>
              <w:pStyle w:val="a3"/>
              <w:numPr>
                <w:ilvl w:val="1"/>
                <w:numId w:val="1"/>
              </w:numPr>
              <w:jc w:val="both"/>
              <w:rPr>
                <w:rFonts w:ascii="Arial" w:eastAsia="宋体" w:hAnsi="Arial" w:cs="Arial"/>
                <w:sz w:val="24"/>
                <w:szCs w:val="24"/>
              </w:rPr>
            </w:pPr>
            <w:r>
              <w:rPr>
                <w:rFonts w:ascii="Arial" w:eastAsia="宋体" w:hAnsi="Arial" w:hint="eastAsia"/>
                <w:sz w:val="24"/>
              </w:rPr>
              <w:t>无故迟到</w:t>
            </w:r>
            <w:r w:rsidR="009D63CA">
              <w:rPr>
                <w:rFonts w:ascii="Arial" w:eastAsia="宋体" w:hAnsi="Arial" w:hint="eastAsia"/>
                <w:sz w:val="24"/>
              </w:rPr>
              <w:t>；</w:t>
            </w:r>
          </w:p>
          <w:p w14:paraId="4FB548BA" w14:textId="346122B5" w:rsidR="004D2D1D" w:rsidRPr="00D81B19" w:rsidRDefault="00DA477E" w:rsidP="00B7487F">
            <w:pPr>
              <w:pStyle w:val="a3"/>
              <w:numPr>
                <w:ilvl w:val="1"/>
                <w:numId w:val="1"/>
              </w:numPr>
              <w:jc w:val="both"/>
              <w:rPr>
                <w:rFonts w:ascii="Arial" w:eastAsia="宋体" w:hAnsi="Arial" w:cs="Arial"/>
                <w:spacing w:val="4"/>
                <w:sz w:val="24"/>
                <w:szCs w:val="24"/>
              </w:rPr>
            </w:pPr>
            <w:r w:rsidRPr="00D81B19">
              <w:rPr>
                <w:rFonts w:ascii="Arial" w:eastAsia="宋体" w:hAnsi="Arial" w:hint="eastAsia"/>
                <w:spacing w:val="4"/>
                <w:sz w:val="24"/>
              </w:rPr>
              <w:t>员工拒不服从与其工作相关的任何合法指令；以及在工作时间内酗酒。</w:t>
            </w:r>
          </w:p>
          <w:p w14:paraId="46DFF0ED" w14:textId="77777777" w:rsidR="004D2D1D" w:rsidRDefault="004D2D1D" w:rsidP="00B7487F">
            <w:pPr>
              <w:ind w:left="720"/>
              <w:jc w:val="both"/>
              <w:rPr>
                <w:rFonts w:ascii="Arial" w:hAnsi="Arial" w:cs="Arial"/>
                <w:sz w:val="24"/>
                <w:szCs w:val="24"/>
              </w:rPr>
            </w:pPr>
          </w:p>
          <w:p w14:paraId="39AC3CB8" w14:textId="1904F59B" w:rsidR="00DA477E" w:rsidRDefault="00DA477E" w:rsidP="00B7487F">
            <w:pPr>
              <w:ind w:left="1166"/>
              <w:jc w:val="both"/>
              <w:rPr>
                <w:rFonts w:ascii="Arial" w:eastAsia="宋体" w:hAnsi="Arial" w:cs="Arial"/>
                <w:sz w:val="24"/>
                <w:szCs w:val="24"/>
              </w:rPr>
            </w:pPr>
            <w:r>
              <w:rPr>
                <w:rFonts w:ascii="Arial" w:eastAsia="宋体" w:hAnsi="Arial" w:hint="eastAsia"/>
                <w:sz w:val="24"/>
              </w:rPr>
              <w:t>根据法律规定，此类经济处罚的金额不得超过员工该期间内应发工资总额的</w:t>
            </w:r>
            <w:r>
              <w:rPr>
                <w:rFonts w:ascii="Arial" w:eastAsia="宋体" w:hAnsi="Arial" w:hint="eastAsia"/>
                <w:sz w:val="24"/>
              </w:rPr>
              <w:t>5%</w:t>
            </w:r>
            <w:r>
              <w:rPr>
                <w:rFonts w:ascii="Arial" w:eastAsia="宋体" w:hAnsi="Arial" w:hint="eastAsia"/>
                <w:sz w:val="24"/>
              </w:rPr>
              <w:t>。经审核发现，公司针对员工缺勤实施的扣薪金额相当于员工日薪的</w:t>
            </w:r>
            <w:r>
              <w:rPr>
                <w:rFonts w:ascii="Arial" w:eastAsia="宋体" w:hAnsi="Arial" w:hint="eastAsia"/>
                <w:sz w:val="24"/>
              </w:rPr>
              <w:t>85%</w:t>
            </w:r>
            <w:r>
              <w:rPr>
                <w:rFonts w:ascii="Arial" w:eastAsia="宋体" w:hAnsi="Arial" w:hint="eastAsia"/>
                <w:sz w:val="24"/>
              </w:rPr>
              <w:t>。此类扣薪行为既无明确制度依据，也未留存劳动者同意记录</w:t>
            </w:r>
            <w:r w:rsidR="009D63CA">
              <w:rPr>
                <w:rFonts w:ascii="Arial" w:eastAsia="宋体" w:hAnsi="Arial" w:hint="eastAsia"/>
                <w:sz w:val="24"/>
              </w:rPr>
              <w:t>。</w:t>
            </w:r>
          </w:p>
          <w:p w14:paraId="384BAB35" w14:textId="77777777" w:rsidR="00C92C20" w:rsidRPr="00B7487F" w:rsidRDefault="00C92C20" w:rsidP="00B7487F">
            <w:pPr>
              <w:ind w:left="1166"/>
              <w:jc w:val="both"/>
              <w:rPr>
                <w:rFonts w:ascii="Arial" w:hAnsi="Arial" w:cs="Arial"/>
                <w:sz w:val="24"/>
                <w:szCs w:val="24"/>
              </w:rPr>
            </w:pPr>
          </w:p>
          <w:p w14:paraId="2C5782B7" w14:textId="6B21B813" w:rsidR="00DA477E" w:rsidRPr="00B7487F" w:rsidRDefault="00DA477E">
            <w:pPr>
              <w:rPr>
                <w:rFonts w:ascii="Arial" w:hAnsi="Arial" w:cs="Arial"/>
                <w:sz w:val="24"/>
                <w:szCs w:val="24"/>
              </w:rPr>
            </w:pPr>
          </w:p>
        </w:tc>
      </w:tr>
    </w:tbl>
    <w:p w14:paraId="700FA31D" w14:textId="3D64E13E" w:rsidR="009A0914" w:rsidRDefault="009A0914" w:rsidP="003052D8">
      <w:pPr>
        <w:rPr>
          <w:rFonts w:ascii="Arial" w:hAnsi="Arial" w:cs="Arial"/>
          <w:sz w:val="24"/>
          <w:szCs w:val="24"/>
        </w:rPr>
      </w:pPr>
    </w:p>
    <w:p w14:paraId="11213BA9" w14:textId="77777777" w:rsidR="00C92C20" w:rsidRPr="00B7487F" w:rsidRDefault="00C92C20" w:rsidP="003052D8">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4CD5ED1D" w14:textId="77777777" w:rsidTr="77039768">
        <w:tc>
          <w:tcPr>
            <w:tcW w:w="9062" w:type="dxa"/>
          </w:tcPr>
          <w:p w14:paraId="2BB83B4E" w14:textId="79BACE9C"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3</w:t>
            </w:r>
          </w:p>
          <w:p w14:paraId="0E952EDC" w14:textId="77777777" w:rsidR="00DA477E" w:rsidRPr="00B7487F" w:rsidRDefault="00DA477E" w:rsidP="00DA477E">
            <w:pPr>
              <w:rPr>
                <w:rFonts w:ascii="Arial" w:hAnsi="Arial" w:cs="Arial"/>
                <w:b/>
                <w:bCs/>
                <w:sz w:val="24"/>
                <w:szCs w:val="24"/>
                <w:u w:val="single"/>
              </w:rPr>
            </w:pPr>
          </w:p>
          <w:p w14:paraId="474FDDB4" w14:textId="77777777" w:rsidR="00601ECD" w:rsidRPr="00601ECD" w:rsidRDefault="0A6A0FA2" w:rsidP="00601ECD">
            <w:pPr>
              <w:pStyle w:val="a3"/>
              <w:numPr>
                <w:ilvl w:val="0"/>
                <w:numId w:val="15"/>
              </w:numPr>
              <w:rPr>
                <w:rFonts w:ascii="Arial" w:eastAsia="宋体" w:hAnsi="Arial" w:cs="Arial"/>
                <w:sz w:val="24"/>
                <w:szCs w:val="24"/>
              </w:rPr>
            </w:pPr>
            <w:r w:rsidRPr="00601ECD">
              <w:rPr>
                <w:rFonts w:ascii="Arial" w:eastAsia="宋体" w:hAnsi="Arial" w:hint="eastAsia"/>
                <w:sz w:val="24"/>
              </w:rPr>
              <w:t>在审核过程中，我们对劳动合同的履行情况进行了核查。根据证书持有者劳动协议规定，工厂的工作时长为</w:t>
            </w:r>
            <w:r w:rsidRPr="00601ECD">
              <w:rPr>
                <w:rFonts w:ascii="Arial" w:eastAsia="宋体" w:hAnsi="Arial" w:hint="eastAsia"/>
                <w:sz w:val="24"/>
              </w:rPr>
              <w:t>5</w:t>
            </w:r>
            <w:r w:rsidRPr="00601ECD">
              <w:rPr>
                <w:rFonts w:ascii="Arial" w:eastAsia="宋体" w:hAnsi="Arial" w:hint="eastAsia"/>
                <w:sz w:val="24"/>
              </w:rPr>
              <w:t>个工作日，每日</w:t>
            </w:r>
            <w:r w:rsidRPr="00601ECD">
              <w:rPr>
                <w:rFonts w:ascii="Arial" w:eastAsia="宋体" w:hAnsi="Arial" w:hint="eastAsia"/>
                <w:sz w:val="24"/>
              </w:rPr>
              <w:t>8:00</w:t>
            </w:r>
            <w:r w:rsidRPr="00601ECD">
              <w:rPr>
                <w:rFonts w:ascii="Arial" w:eastAsia="宋体" w:hAnsi="Arial" w:hint="eastAsia"/>
                <w:sz w:val="24"/>
              </w:rPr>
              <w:t>至</w:t>
            </w:r>
            <w:r w:rsidRPr="00601ECD">
              <w:rPr>
                <w:rFonts w:ascii="Arial" w:eastAsia="宋体" w:hAnsi="Arial" w:hint="eastAsia"/>
                <w:sz w:val="24"/>
              </w:rPr>
              <w:t>20:00</w:t>
            </w:r>
            <w:r w:rsidRPr="00601ECD">
              <w:rPr>
                <w:rFonts w:ascii="Arial" w:eastAsia="宋体" w:hAnsi="Arial" w:hint="eastAsia"/>
                <w:sz w:val="24"/>
              </w:rPr>
              <w:t>。通过查阅员工考勤表，也证实了这一情况</w:t>
            </w:r>
            <w:r w:rsidR="00D81B19" w:rsidRPr="00601ECD">
              <w:rPr>
                <w:rFonts w:ascii="Arial" w:eastAsia="宋体" w:hAnsi="Arial" w:hint="eastAsia"/>
                <w:sz w:val="24"/>
              </w:rPr>
              <w:t>。</w:t>
            </w:r>
          </w:p>
          <w:p w14:paraId="66F4F859" w14:textId="77777777" w:rsidR="00601ECD" w:rsidRDefault="0A6A0FA2" w:rsidP="00601ECD">
            <w:pPr>
              <w:ind w:left="539"/>
              <w:rPr>
                <w:rFonts w:ascii="Arial" w:eastAsia="宋体" w:hAnsi="Arial"/>
                <w:sz w:val="24"/>
              </w:rPr>
            </w:pPr>
            <w:r w:rsidRPr="00601ECD">
              <w:rPr>
                <w:rFonts w:ascii="Arial" w:eastAsia="宋体" w:hAnsi="Arial" w:hint="eastAsia"/>
                <w:sz w:val="24"/>
              </w:rPr>
              <w:t>经核查确认，一名员工单月工时记录达</w:t>
            </w:r>
            <w:r w:rsidRPr="00601ECD">
              <w:rPr>
                <w:rFonts w:ascii="Arial" w:eastAsia="宋体" w:hAnsi="Arial" w:hint="eastAsia"/>
                <w:sz w:val="24"/>
              </w:rPr>
              <w:t>198</w:t>
            </w:r>
            <w:r w:rsidRPr="00601ECD">
              <w:rPr>
                <w:rFonts w:ascii="Arial" w:eastAsia="宋体" w:hAnsi="Arial" w:hint="eastAsia"/>
                <w:sz w:val="24"/>
              </w:rPr>
              <w:t>小时！</w:t>
            </w:r>
          </w:p>
          <w:p w14:paraId="06667352" w14:textId="4C1BF0E2" w:rsidR="00DA477E" w:rsidRPr="00601ECD" w:rsidRDefault="0A6A0FA2" w:rsidP="00601ECD">
            <w:pPr>
              <w:ind w:left="539"/>
              <w:rPr>
                <w:rFonts w:ascii="Arial" w:eastAsia="宋体" w:hAnsi="Arial" w:cs="Arial"/>
                <w:sz w:val="24"/>
                <w:szCs w:val="24"/>
              </w:rPr>
            </w:pPr>
            <w:r w:rsidRPr="00601ECD">
              <w:rPr>
                <w:rFonts w:ascii="Arial" w:eastAsia="宋体" w:hAnsi="Arial" w:hint="eastAsia"/>
                <w:sz w:val="24"/>
              </w:rPr>
              <w:t>根据该国现行法律规定，每周工作时长不得超过</w:t>
            </w:r>
            <w:r w:rsidRPr="00601ECD">
              <w:rPr>
                <w:rFonts w:ascii="Arial" w:eastAsia="宋体" w:hAnsi="Arial" w:hint="eastAsia"/>
                <w:sz w:val="24"/>
              </w:rPr>
              <w:t>40</w:t>
            </w:r>
            <w:r w:rsidRPr="00601ECD">
              <w:rPr>
                <w:rFonts w:ascii="Arial" w:eastAsia="宋体" w:hAnsi="Arial" w:hint="eastAsia"/>
                <w:sz w:val="24"/>
              </w:rPr>
              <w:t>小时，每月加班时长不得超过</w:t>
            </w:r>
            <w:r w:rsidRPr="00601ECD">
              <w:rPr>
                <w:rFonts w:ascii="Arial" w:eastAsia="宋体" w:hAnsi="Arial" w:hint="eastAsia"/>
                <w:sz w:val="24"/>
              </w:rPr>
              <w:t>12</w:t>
            </w:r>
            <w:r w:rsidRPr="00601ECD">
              <w:rPr>
                <w:rFonts w:ascii="Arial" w:eastAsia="宋体" w:hAnsi="Arial" w:hint="eastAsia"/>
                <w:sz w:val="24"/>
              </w:rPr>
              <w:t>小时。若员工当月实际出勤</w:t>
            </w:r>
            <w:r w:rsidRPr="00601ECD">
              <w:rPr>
                <w:rFonts w:ascii="Arial" w:eastAsia="宋体" w:hAnsi="Arial" w:hint="eastAsia"/>
                <w:sz w:val="24"/>
              </w:rPr>
              <w:t>18</w:t>
            </w:r>
            <w:r w:rsidRPr="00601ECD">
              <w:rPr>
                <w:rFonts w:ascii="Arial" w:eastAsia="宋体" w:hAnsi="Arial" w:hint="eastAsia"/>
                <w:sz w:val="24"/>
              </w:rPr>
              <w:t>天（含</w:t>
            </w:r>
            <w:r w:rsidRPr="00601ECD">
              <w:rPr>
                <w:rFonts w:ascii="Arial" w:eastAsia="宋体" w:hAnsi="Arial" w:hint="eastAsia"/>
                <w:sz w:val="24"/>
              </w:rPr>
              <w:t>3</w:t>
            </w:r>
            <w:r w:rsidRPr="00601ECD">
              <w:rPr>
                <w:rFonts w:ascii="Arial" w:eastAsia="宋体" w:hAnsi="Arial" w:hint="eastAsia"/>
                <w:sz w:val="24"/>
              </w:rPr>
              <w:t>天无薪假），正常工作总时长不应超过</w:t>
            </w:r>
            <w:r w:rsidRPr="00601ECD">
              <w:rPr>
                <w:rFonts w:ascii="Arial" w:eastAsia="宋体" w:hAnsi="Arial" w:hint="eastAsia"/>
                <w:sz w:val="24"/>
              </w:rPr>
              <w:t>156</w:t>
            </w:r>
            <w:r w:rsidRPr="00601ECD">
              <w:rPr>
                <w:rFonts w:ascii="Arial" w:eastAsia="宋体" w:hAnsi="Arial" w:hint="eastAsia"/>
                <w:sz w:val="24"/>
              </w:rPr>
              <w:t>小时（不含加班）。但通过调阅考勤记录发现，无任何加班记录，且经与相关人员面谈证实，企业存在蓄意在考勤表中遗漏加班记录的普遍做法。根据该国法律规定，加班工资应按正常时薪的</w:t>
            </w:r>
            <w:r w:rsidRPr="00601ECD">
              <w:rPr>
                <w:rFonts w:ascii="Arial" w:eastAsia="宋体" w:hAnsi="Arial" w:hint="eastAsia"/>
                <w:sz w:val="24"/>
              </w:rPr>
              <w:t>150%</w:t>
            </w:r>
            <w:r w:rsidRPr="00601ECD">
              <w:rPr>
                <w:rFonts w:ascii="Arial" w:eastAsia="宋体" w:hAnsi="Arial" w:hint="eastAsia"/>
                <w:sz w:val="24"/>
              </w:rPr>
              <w:t>（即</w:t>
            </w:r>
            <w:r w:rsidRPr="00601ECD">
              <w:rPr>
                <w:rFonts w:ascii="Arial" w:eastAsia="宋体" w:hAnsi="Arial" w:hint="eastAsia"/>
                <w:sz w:val="24"/>
              </w:rPr>
              <w:t>1.5</w:t>
            </w:r>
            <w:r w:rsidRPr="00601ECD">
              <w:rPr>
                <w:rFonts w:ascii="Arial" w:eastAsia="宋体" w:hAnsi="Arial" w:hint="eastAsia"/>
                <w:sz w:val="24"/>
              </w:rPr>
              <w:t>倍）计算。</w:t>
            </w:r>
          </w:p>
          <w:p w14:paraId="1D086D0A" w14:textId="77777777" w:rsidR="00DA477E" w:rsidRPr="00B7487F" w:rsidRDefault="00DA477E" w:rsidP="00B7487F">
            <w:pPr>
              <w:ind w:left="457" w:hanging="283"/>
              <w:jc w:val="both"/>
              <w:rPr>
                <w:rFonts w:ascii="Arial" w:hAnsi="Arial" w:cs="Arial"/>
                <w:sz w:val="24"/>
                <w:szCs w:val="24"/>
              </w:rPr>
            </w:pPr>
          </w:p>
          <w:p w14:paraId="1441FC80" w14:textId="77777777" w:rsidR="00DA477E" w:rsidRPr="00C51143" w:rsidRDefault="7B6D9152" w:rsidP="00601ECD">
            <w:pPr>
              <w:pStyle w:val="a3"/>
              <w:numPr>
                <w:ilvl w:val="0"/>
                <w:numId w:val="15"/>
              </w:numPr>
              <w:jc w:val="both"/>
              <w:rPr>
                <w:rFonts w:ascii="Arial" w:eastAsia="宋体" w:hAnsi="Arial" w:cs="Arial"/>
                <w:sz w:val="24"/>
                <w:szCs w:val="24"/>
              </w:rPr>
            </w:pPr>
            <w:r w:rsidRPr="00601ECD">
              <w:rPr>
                <w:rFonts w:ascii="Arial" w:eastAsia="宋体" w:hAnsi="Arial" w:hint="eastAsia"/>
                <w:sz w:val="24"/>
              </w:rPr>
              <w:t>在胶合干燥生产线，该证书持有者实施两班制作业制度：白班和夜班各为</w:t>
            </w:r>
            <w:r w:rsidRPr="00601ECD">
              <w:rPr>
                <w:rFonts w:ascii="Arial" w:eastAsia="宋体" w:hAnsi="Arial" w:hint="eastAsia"/>
                <w:sz w:val="24"/>
              </w:rPr>
              <w:t>11</w:t>
            </w:r>
            <w:r w:rsidRPr="00601ECD">
              <w:rPr>
                <w:rFonts w:ascii="Arial" w:eastAsia="宋体" w:hAnsi="Arial" w:hint="eastAsia"/>
                <w:sz w:val="24"/>
              </w:rPr>
              <w:t>小时工作制。据该证书持有者的考勤记录显示，员工实行两班制轮岗：夜班为</w:t>
            </w:r>
            <w:r w:rsidRPr="00601ECD">
              <w:rPr>
                <w:rFonts w:ascii="Arial" w:eastAsia="宋体" w:hAnsi="Arial" w:hint="eastAsia"/>
                <w:sz w:val="24"/>
              </w:rPr>
              <w:t>20:00-8:00</w:t>
            </w:r>
            <w:r w:rsidRPr="00601ECD">
              <w:rPr>
                <w:rFonts w:ascii="Arial" w:eastAsia="宋体" w:hAnsi="Arial" w:hint="eastAsia"/>
                <w:sz w:val="24"/>
              </w:rPr>
              <w:t>，白班为</w:t>
            </w:r>
            <w:r w:rsidRPr="00601ECD">
              <w:rPr>
                <w:rFonts w:ascii="Arial" w:eastAsia="宋体" w:hAnsi="Arial" w:hint="eastAsia"/>
                <w:sz w:val="24"/>
              </w:rPr>
              <w:t>8:00-20:00</w:t>
            </w:r>
            <w:r w:rsidRPr="00601ECD">
              <w:rPr>
                <w:rFonts w:ascii="Arial" w:eastAsia="宋体" w:hAnsi="Arial" w:hint="eastAsia"/>
                <w:sz w:val="24"/>
              </w:rPr>
              <w:t>。根据该国法律规定，夜班工资应至少按员工日薪的</w:t>
            </w:r>
            <w:r w:rsidRPr="00601ECD">
              <w:rPr>
                <w:rFonts w:ascii="Arial" w:eastAsia="宋体" w:hAnsi="Arial" w:hint="eastAsia"/>
                <w:sz w:val="24"/>
              </w:rPr>
              <w:t>1.5</w:t>
            </w:r>
            <w:r w:rsidRPr="00601ECD">
              <w:rPr>
                <w:rFonts w:ascii="Arial" w:eastAsia="宋体" w:hAnsi="Arial" w:hint="eastAsia"/>
                <w:sz w:val="24"/>
              </w:rPr>
              <w:t>倍（</w:t>
            </w:r>
            <w:r w:rsidRPr="00601ECD">
              <w:rPr>
                <w:rFonts w:ascii="Arial" w:eastAsia="宋体" w:hAnsi="Arial" w:hint="eastAsia"/>
                <w:sz w:val="24"/>
              </w:rPr>
              <w:t>150%</w:t>
            </w:r>
            <w:r w:rsidRPr="00601ECD">
              <w:rPr>
                <w:rFonts w:ascii="Arial" w:eastAsia="宋体" w:hAnsi="Arial" w:hint="eastAsia"/>
                <w:sz w:val="24"/>
              </w:rPr>
              <w:t>）计算。通过对比抽查的劳动合同与白班和夜班工资单发现，无论白班或夜班，员工领取的工资金额完全相同</w:t>
            </w:r>
            <w:r w:rsidR="009D63CA" w:rsidRPr="00601ECD">
              <w:rPr>
                <w:rFonts w:ascii="Arial" w:eastAsia="宋体" w:hAnsi="Arial" w:hint="eastAsia"/>
                <w:sz w:val="24"/>
              </w:rPr>
              <w:t>。</w:t>
            </w:r>
          </w:p>
          <w:p w14:paraId="10B6B8A3" w14:textId="724D22EE" w:rsidR="00C51143" w:rsidRPr="00C51143" w:rsidRDefault="00C51143" w:rsidP="00C51143">
            <w:pPr>
              <w:ind w:left="174"/>
              <w:jc w:val="both"/>
              <w:rPr>
                <w:rFonts w:ascii="Arial" w:eastAsia="宋体" w:hAnsi="Arial" w:cs="Arial"/>
                <w:sz w:val="24"/>
                <w:szCs w:val="24"/>
              </w:rPr>
            </w:pPr>
          </w:p>
        </w:tc>
      </w:tr>
    </w:tbl>
    <w:p w14:paraId="6221DC57" w14:textId="77777777" w:rsidR="00DA477E" w:rsidRPr="00B7487F" w:rsidRDefault="00DA477E" w:rsidP="003052D8">
      <w:pPr>
        <w:rPr>
          <w:rFonts w:ascii="Arial" w:hAnsi="Arial" w:cs="Arial"/>
          <w:sz w:val="24"/>
          <w:szCs w:val="24"/>
        </w:rPr>
      </w:pPr>
    </w:p>
    <w:p w14:paraId="76939E4D" w14:textId="0D9B48FB" w:rsidR="00E83329" w:rsidRDefault="00E83329" w:rsidP="00E83329">
      <w:pPr>
        <w:rPr>
          <w:rFonts w:ascii="Arial" w:hAnsi="Arial" w:cs="Arial"/>
          <w:sz w:val="24"/>
          <w:szCs w:val="24"/>
        </w:rPr>
      </w:pPr>
    </w:p>
    <w:p w14:paraId="194B8028" w14:textId="00803023" w:rsidR="00245441" w:rsidRDefault="00245441" w:rsidP="00E83329">
      <w:pPr>
        <w:rPr>
          <w:rFonts w:ascii="Arial" w:hAnsi="Arial" w:cs="Arial"/>
          <w:sz w:val="24"/>
          <w:szCs w:val="24"/>
        </w:rPr>
      </w:pPr>
    </w:p>
    <w:p w14:paraId="7CF1FC08" w14:textId="6A5EB451" w:rsidR="00245441" w:rsidRDefault="00245441" w:rsidP="00E83329">
      <w:pPr>
        <w:rPr>
          <w:rFonts w:ascii="Arial" w:hAnsi="Arial" w:cs="Arial"/>
          <w:sz w:val="24"/>
          <w:szCs w:val="24"/>
        </w:rPr>
      </w:pPr>
    </w:p>
    <w:p w14:paraId="4E38798B" w14:textId="679B9579" w:rsidR="00245441" w:rsidRDefault="00245441" w:rsidP="00E83329">
      <w:pPr>
        <w:rPr>
          <w:rFonts w:ascii="Arial" w:hAnsi="Arial" w:cs="Arial"/>
          <w:sz w:val="24"/>
          <w:szCs w:val="24"/>
        </w:rPr>
      </w:pPr>
    </w:p>
    <w:p w14:paraId="56C223D7" w14:textId="77777777" w:rsidR="00245441" w:rsidRPr="00B7487F" w:rsidRDefault="00245441" w:rsidP="00E83329">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4342D9C3" w14:textId="77777777" w:rsidTr="77039768">
        <w:tc>
          <w:tcPr>
            <w:tcW w:w="9062" w:type="dxa"/>
          </w:tcPr>
          <w:p w14:paraId="7EA16A18" w14:textId="06C32914"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lastRenderedPageBreak/>
              <w:t>案例</w:t>
            </w:r>
            <w:r>
              <w:rPr>
                <w:rFonts w:ascii="Arial" w:eastAsia="宋体" w:hAnsi="Arial" w:hint="eastAsia"/>
                <w:b/>
                <w:sz w:val="24"/>
                <w:u w:val="single"/>
              </w:rPr>
              <w:t>4</w:t>
            </w:r>
            <w:r>
              <w:rPr>
                <w:rFonts w:ascii="Arial" w:eastAsia="宋体" w:hAnsi="Arial" w:hint="eastAsia"/>
                <w:b/>
                <w:sz w:val="24"/>
                <w:u w:val="single"/>
              </w:rPr>
              <w:t>：</w:t>
            </w:r>
          </w:p>
          <w:p w14:paraId="080B87C9" w14:textId="77777777" w:rsidR="00DA477E" w:rsidRPr="00B7487F" w:rsidRDefault="00DA477E" w:rsidP="00DA477E">
            <w:pPr>
              <w:rPr>
                <w:rFonts w:ascii="Arial" w:hAnsi="Arial" w:cs="Arial"/>
                <w:b/>
                <w:bCs/>
                <w:sz w:val="24"/>
                <w:szCs w:val="24"/>
                <w:u w:val="single"/>
              </w:rPr>
            </w:pPr>
          </w:p>
          <w:p w14:paraId="32197349" w14:textId="3619BEA4" w:rsidR="00291AF2" w:rsidRDefault="00DA477E" w:rsidP="00B7487F">
            <w:pPr>
              <w:jc w:val="both"/>
              <w:rPr>
                <w:rFonts w:ascii="Arial" w:eastAsia="宋体" w:hAnsi="Arial" w:cs="Arial"/>
                <w:sz w:val="24"/>
                <w:szCs w:val="24"/>
              </w:rPr>
            </w:pPr>
            <w:r>
              <w:rPr>
                <w:rFonts w:ascii="Arial" w:eastAsia="宋体" w:hAnsi="Arial" w:hint="eastAsia"/>
                <w:sz w:val="24"/>
              </w:rPr>
              <w:t>在审核期间，对劳动合同进行了审查，发现劳动合同条款存在下列问题：</w:t>
            </w:r>
          </w:p>
          <w:p w14:paraId="1170183A" w14:textId="6C130E53" w:rsidR="00DA477E" w:rsidRPr="00B7487F" w:rsidRDefault="62ADBC7D" w:rsidP="00B7487F">
            <w:pPr>
              <w:jc w:val="both"/>
              <w:rPr>
                <w:rFonts w:ascii="Arial" w:eastAsia="宋体" w:hAnsi="Arial" w:cs="Arial"/>
                <w:sz w:val="24"/>
                <w:szCs w:val="24"/>
              </w:rPr>
            </w:pPr>
            <w:r>
              <w:rPr>
                <w:rFonts w:ascii="Arial" w:eastAsia="宋体" w:hAnsi="Arial" w:hint="eastAsia"/>
                <w:sz w:val="24"/>
              </w:rPr>
              <w:t xml:space="preserve"> </w:t>
            </w:r>
          </w:p>
          <w:p w14:paraId="145E2624" w14:textId="45FE029C" w:rsidR="00DA477E" w:rsidRDefault="00DA477E" w:rsidP="00B7487F">
            <w:pPr>
              <w:pStyle w:val="a3"/>
              <w:numPr>
                <w:ilvl w:val="0"/>
                <w:numId w:val="3"/>
              </w:numPr>
              <w:jc w:val="both"/>
              <w:rPr>
                <w:rFonts w:ascii="Arial" w:eastAsia="宋体" w:hAnsi="Arial" w:cs="Arial"/>
                <w:sz w:val="24"/>
                <w:szCs w:val="24"/>
              </w:rPr>
            </w:pPr>
            <w:r>
              <w:rPr>
                <w:rFonts w:ascii="Arial" w:eastAsia="宋体" w:hAnsi="Arial" w:hint="eastAsia"/>
                <w:sz w:val="24"/>
              </w:rPr>
              <w:t>“</w:t>
            </w:r>
            <w:r>
              <w:rPr>
                <w:rFonts w:ascii="Arial" w:eastAsia="宋体" w:hAnsi="Arial" w:hint="eastAsia"/>
                <w:i/>
                <w:sz w:val="24"/>
              </w:rPr>
              <w:t>甲方（公司）因工作需要安排乙方（员工）加班时，除乙方存在特殊事由可拒绝外，必须</w:t>
            </w:r>
            <w:r>
              <w:rPr>
                <w:rFonts w:ascii="Arial" w:eastAsia="宋体" w:hAnsi="Arial" w:hint="eastAsia"/>
                <w:i/>
                <w:sz w:val="24"/>
                <w:u w:val="single"/>
              </w:rPr>
              <w:t>服从安排</w:t>
            </w:r>
            <w:r>
              <w:rPr>
                <w:rFonts w:ascii="Arial" w:eastAsia="宋体" w:hAnsi="Arial" w:hint="eastAsia"/>
                <w:i/>
                <w:sz w:val="24"/>
              </w:rPr>
              <w:t>；甲方应按法定标准支付加班工资或安排调休</w:t>
            </w:r>
            <w:r>
              <w:rPr>
                <w:rFonts w:ascii="Arial" w:eastAsia="宋体" w:hAnsi="Arial" w:hint="eastAsia"/>
                <w:sz w:val="24"/>
              </w:rPr>
              <w:t>。”</w:t>
            </w:r>
          </w:p>
          <w:p w14:paraId="76CB80E1" w14:textId="77777777" w:rsidR="0043217A" w:rsidRPr="00B7487F" w:rsidRDefault="0043217A" w:rsidP="00B7487F">
            <w:pPr>
              <w:pStyle w:val="a3"/>
              <w:jc w:val="both"/>
              <w:rPr>
                <w:rFonts w:ascii="Arial" w:hAnsi="Arial" w:cs="Arial"/>
                <w:sz w:val="24"/>
                <w:szCs w:val="24"/>
              </w:rPr>
            </w:pPr>
          </w:p>
          <w:p w14:paraId="7AE9E7F9" w14:textId="7AD2E68C" w:rsidR="00DA477E" w:rsidRPr="00B7487F" w:rsidRDefault="00DA477E" w:rsidP="00B7487F">
            <w:pPr>
              <w:numPr>
                <w:ilvl w:val="0"/>
                <w:numId w:val="3"/>
              </w:numPr>
              <w:jc w:val="both"/>
              <w:rPr>
                <w:rFonts w:ascii="Arial" w:eastAsia="宋体" w:hAnsi="Arial" w:cs="Arial"/>
                <w:sz w:val="24"/>
                <w:szCs w:val="24"/>
              </w:rPr>
            </w:pPr>
            <w:r>
              <w:rPr>
                <w:rFonts w:ascii="Arial" w:eastAsia="宋体" w:hAnsi="Arial" w:hint="eastAsia"/>
                <w:sz w:val="24"/>
              </w:rPr>
              <w:t>“</w:t>
            </w:r>
            <w:r>
              <w:rPr>
                <w:rFonts w:ascii="Arial" w:eastAsia="宋体" w:hAnsi="Arial" w:hint="eastAsia"/>
                <w:i/>
                <w:sz w:val="24"/>
              </w:rPr>
              <w:t>乙方申请事假时，需获得甲方批准。乙方（员工）</w:t>
            </w:r>
            <w:r>
              <w:rPr>
                <w:rFonts w:ascii="Arial" w:eastAsia="宋体" w:hAnsi="Arial" w:hint="eastAsia"/>
                <w:i/>
                <w:sz w:val="24"/>
                <w:u w:val="single"/>
              </w:rPr>
              <w:t>须自行寻找替班人员</w:t>
            </w:r>
            <w:r>
              <w:rPr>
                <w:rFonts w:ascii="Arial" w:eastAsia="宋体" w:hAnsi="Arial" w:hint="eastAsia"/>
                <w:i/>
                <w:sz w:val="24"/>
              </w:rPr>
              <w:t>。替班人员工资应按日薪标准支付，该笔工资将从乙方（员工）工资中扣除</w:t>
            </w:r>
            <w:r>
              <w:rPr>
                <w:rFonts w:ascii="Arial" w:eastAsia="宋体" w:hAnsi="Arial" w:hint="eastAsia"/>
                <w:sz w:val="24"/>
              </w:rPr>
              <w:t>。”</w:t>
            </w:r>
          </w:p>
          <w:p w14:paraId="1B4F10C3" w14:textId="13D58C45" w:rsidR="00DA477E" w:rsidRPr="00B7487F" w:rsidRDefault="00DA477E" w:rsidP="77039768">
            <w:pPr>
              <w:rPr>
                <w:rFonts w:ascii="Arial" w:hAnsi="Arial" w:cs="Arial"/>
                <w:sz w:val="24"/>
                <w:szCs w:val="24"/>
              </w:rPr>
            </w:pPr>
          </w:p>
        </w:tc>
      </w:tr>
    </w:tbl>
    <w:p w14:paraId="60AC44F9" w14:textId="4A6B238D" w:rsidR="00DA477E" w:rsidRDefault="00DA477E" w:rsidP="000911BE">
      <w:pPr>
        <w:spacing w:line="240" w:lineRule="auto"/>
        <w:rPr>
          <w:rFonts w:ascii="Arial" w:hAnsi="Arial" w:cs="Arial"/>
          <w:sz w:val="24"/>
          <w:szCs w:val="24"/>
        </w:rPr>
      </w:pPr>
    </w:p>
    <w:p w14:paraId="0B3FC58C" w14:textId="77777777" w:rsidR="00416EF4" w:rsidRPr="00B7487F" w:rsidRDefault="00416EF4" w:rsidP="000911BE">
      <w:pPr>
        <w:spacing w:line="240" w:lineRule="auto"/>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76DC9B62" w14:textId="77777777" w:rsidTr="77039768">
        <w:tc>
          <w:tcPr>
            <w:tcW w:w="9062" w:type="dxa"/>
          </w:tcPr>
          <w:p w14:paraId="6E7A81A3" w14:textId="06093BE3"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5</w:t>
            </w:r>
            <w:r w:rsidR="009D63CA">
              <w:rPr>
                <w:rFonts w:ascii="Arial" w:eastAsia="宋体" w:hAnsi="Arial" w:hint="eastAsia"/>
                <w:b/>
                <w:sz w:val="24"/>
                <w:u w:val="single"/>
              </w:rPr>
              <w:t>：</w:t>
            </w:r>
          </w:p>
          <w:p w14:paraId="130E1599" w14:textId="77777777" w:rsidR="00DA477E" w:rsidRPr="00B7487F" w:rsidRDefault="00DA477E" w:rsidP="00DA477E">
            <w:pPr>
              <w:rPr>
                <w:rFonts w:ascii="Arial" w:hAnsi="Arial" w:cs="Arial"/>
                <w:b/>
                <w:bCs/>
                <w:sz w:val="24"/>
                <w:szCs w:val="24"/>
                <w:u w:val="single"/>
              </w:rPr>
            </w:pPr>
          </w:p>
          <w:p w14:paraId="41796D80" w14:textId="486AEBD3" w:rsidR="006B6D77" w:rsidRDefault="00DA477E" w:rsidP="00B7487F">
            <w:pPr>
              <w:jc w:val="both"/>
              <w:rPr>
                <w:rFonts w:ascii="Arial" w:eastAsia="宋体" w:hAnsi="Arial" w:cs="Arial"/>
                <w:sz w:val="24"/>
                <w:szCs w:val="24"/>
              </w:rPr>
            </w:pPr>
            <w:r>
              <w:rPr>
                <w:rFonts w:ascii="Arial" w:eastAsia="宋体" w:hAnsi="Arial" w:hint="eastAsia"/>
                <w:sz w:val="24"/>
              </w:rPr>
              <w:t>审核过程中发现了下列情况：</w:t>
            </w:r>
          </w:p>
          <w:p w14:paraId="5C3603E2" w14:textId="77777777" w:rsidR="006B6D77" w:rsidRDefault="006B6D77" w:rsidP="00B7487F">
            <w:pPr>
              <w:jc w:val="both"/>
              <w:rPr>
                <w:rFonts w:ascii="Arial" w:hAnsi="Arial" w:cs="Arial"/>
                <w:sz w:val="24"/>
                <w:szCs w:val="24"/>
              </w:rPr>
            </w:pPr>
          </w:p>
          <w:p w14:paraId="3E1F6C3D" w14:textId="77777777" w:rsidR="006B6D77" w:rsidRPr="006B6D77" w:rsidRDefault="006B6D77" w:rsidP="0074470C">
            <w:pPr>
              <w:pStyle w:val="a3"/>
              <w:numPr>
                <w:ilvl w:val="0"/>
                <w:numId w:val="11"/>
              </w:numPr>
              <w:jc w:val="both"/>
              <w:rPr>
                <w:rFonts w:ascii="Arial" w:eastAsia="宋体" w:hAnsi="Arial" w:cs="Arial"/>
                <w:sz w:val="24"/>
                <w:szCs w:val="24"/>
              </w:rPr>
            </w:pPr>
            <w:r>
              <w:rPr>
                <w:rFonts w:ascii="Arial" w:eastAsia="宋体" w:hAnsi="Arial" w:hint="eastAsia"/>
                <w:sz w:val="24"/>
              </w:rPr>
              <w:t>管理层承认生产区域员工无休息时间。员工在快速吃完午餐后，需要立即返岗工作。</w:t>
            </w:r>
          </w:p>
          <w:p w14:paraId="4B0DEA6E" w14:textId="77777777" w:rsidR="006B6D77" w:rsidRPr="00B7487F" w:rsidRDefault="006B6D77" w:rsidP="00B7487F">
            <w:pPr>
              <w:jc w:val="both"/>
              <w:rPr>
                <w:rFonts w:ascii="Arial" w:hAnsi="Arial" w:cs="Arial"/>
                <w:sz w:val="24"/>
                <w:szCs w:val="24"/>
              </w:rPr>
            </w:pPr>
          </w:p>
          <w:p w14:paraId="2C1CCE6A" w14:textId="0929CF76" w:rsidR="006B6D77" w:rsidRDefault="00DA477E" w:rsidP="0074470C">
            <w:pPr>
              <w:pStyle w:val="a3"/>
              <w:numPr>
                <w:ilvl w:val="0"/>
                <w:numId w:val="11"/>
              </w:numPr>
              <w:jc w:val="both"/>
              <w:rPr>
                <w:rFonts w:ascii="Arial" w:eastAsia="宋体" w:hAnsi="Arial" w:cs="Arial"/>
                <w:sz w:val="24"/>
                <w:szCs w:val="24"/>
              </w:rPr>
            </w:pPr>
            <w:r>
              <w:rPr>
                <w:rFonts w:ascii="Arial" w:eastAsia="宋体" w:hAnsi="Arial" w:hint="eastAsia"/>
                <w:sz w:val="24"/>
              </w:rPr>
              <w:t>面谈中，员工证实午餐休息时间仅有</w:t>
            </w:r>
            <w:r>
              <w:rPr>
                <w:rFonts w:ascii="Arial" w:eastAsia="宋体" w:hAnsi="Arial" w:hint="eastAsia"/>
                <w:sz w:val="24"/>
              </w:rPr>
              <w:t>30</w:t>
            </w:r>
            <w:r>
              <w:rPr>
                <w:rFonts w:ascii="Arial" w:eastAsia="宋体" w:hAnsi="Arial" w:hint="eastAsia"/>
                <w:sz w:val="24"/>
              </w:rPr>
              <w:t>分钟。同时还表示，他们的工作时间为早</w:t>
            </w:r>
            <w:r>
              <w:rPr>
                <w:rFonts w:ascii="Arial" w:eastAsia="宋体" w:hAnsi="Arial" w:hint="eastAsia"/>
                <w:sz w:val="24"/>
              </w:rPr>
              <w:t>8</w:t>
            </w:r>
            <w:r>
              <w:rPr>
                <w:rFonts w:ascii="Arial" w:eastAsia="宋体" w:hAnsi="Arial" w:hint="eastAsia"/>
                <w:sz w:val="24"/>
              </w:rPr>
              <w:t>点至晚</w:t>
            </w:r>
            <w:r>
              <w:rPr>
                <w:rFonts w:ascii="Arial" w:eastAsia="宋体" w:hAnsi="Arial" w:hint="eastAsia"/>
                <w:sz w:val="24"/>
              </w:rPr>
              <w:t>8</w:t>
            </w:r>
            <w:r>
              <w:rPr>
                <w:rFonts w:ascii="Arial" w:eastAsia="宋体" w:hAnsi="Arial" w:hint="eastAsia"/>
                <w:sz w:val="24"/>
              </w:rPr>
              <w:t>点（</w:t>
            </w:r>
            <w:r>
              <w:rPr>
                <w:rFonts w:ascii="Arial" w:eastAsia="宋体" w:hAnsi="Arial" w:hint="eastAsia"/>
                <w:sz w:val="24"/>
              </w:rPr>
              <w:t>12</w:t>
            </w:r>
            <w:r>
              <w:rPr>
                <w:rFonts w:ascii="Arial" w:eastAsia="宋体" w:hAnsi="Arial" w:hint="eastAsia"/>
                <w:sz w:val="24"/>
              </w:rPr>
              <w:t>小时）且无加班费，第二班次为晚</w:t>
            </w:r>
            <w:r>
              <w:rPr>
                <w:rFonts w:ascii="Arial" w:eastAsia="宋体" w:hAnsi="Arial" w:hint="eastAsia"/>
                <w:sz w:val="24"/>
              </w:rPr>
              <w:t>8</w:t>
            </w:r>
            <w:r>
              <w:rPr>
                <w:rFonts w:ascii="Arial" w:eastAsia="宋体" w:hAnsi="Arial" w:hint="eastAsia"/>
                <w:sz w:val="24"/>
              </w:rPr>
              <w:t>点至次日早</w:t>
            </w:r>
            <w:r>
              <w:rPr>
                <w:rFonts w:ascii="Arial" w:eastAsia="宋体" w:hAnsi="Arial" w:hint="eastAsia"/>
                <w:sz w:val="24"/>
              </w:rPr>
              <w:t>8</w:t>
            </w:r>
            <w:r>
              <w:rPr>
                <w:rFonts w:ascii="Arial" w:eastAsia="宋体" w:hAnsi="Arial" w:hint="eastAsia"/>
                <w:sz w:val="24"/>
              </w:rPr>
              <w:t>点（</w:t>
            </w:r>
            <w:r>
              <w:rPr>
                <w:rFonts w:ascii="Arial" w:eastAsia="宋体" w:hAnsi="Arial" w:hint="eastAsia"/>
                <w:sz w:val="24"/>
              </w:rPr>
              <w:t>12</w:t>
            </w:r>
            <w:r>
              <w:rPr>
                <w:rFonts w:ascii="Arial" w:eastAsia="宋体" w:hAnsi="Arial" w:hint="eastAsia"/>
                <w:sz w:val="24"/>
              </w:rPr>
              <w:t>小时）。</w:t>
            </w:r>
          </w:p>
          <w:p w14:paraId="54CB6B18" w14:textId="77777777" w:rsidR="006B6D77" w:rsidRDefault="006B6D77" w:rsidP="00B7487F">
            <w:pPr>
              <w:pStyle w:val="a3"/>
              <w:jc w:val="both"/>
              <w:rPr>
                <w:rFonts w:ascii="Arial" w:hAnsi="Arial" w:cs="Arial"/>
                <w:sz w:val="24"/>
                <w:szCs w:val="24"/>
              </w:rPr>
            </w:pPr>
          </w:p>
          <w:p w14:paraId="4E95DF35" w14:textId="24088A68" w:rsidR="006B6D77" w:rsidRDefault="00DA477E" w:rsidP="00B7487F">
            <w:pPr>
              <w:pStyle w:val="a3"/>
              <w:numPr>
                <w:ilvl w:val="0"/>
                <w:numId w:val="11"/>
              </w:numPr>
              <w:jc w:val="both"/>
              <w:rPr>
                <w:rFonts w:ascii="Arial" w:eastAsia="宋体" w:hAnsi="Arial" w:cs="Arial"/>
                <w:sz w:val="24"/>
                <w:szCs w:val="24"/>
              </w:rPr>
            </w:pPr>
            <w:r>
              <w:rPr>
                <w:rFonts w:ascii="Arial" w:eastAsia="宋体" w:hAnsi="Arial" w:hint="eastAsia"/>
                <w:sz w:val="24"/>
              </w:rPr>
              <w:t>他们还表示，只有在工作时长超过</w:t>
            </w:r>
            <w:r>
              <w:rPr>
                <w:rFonts w:ascii="Arial" w:eastAsia="宋体" w:hAnsi="Arial" w:hint="eastAsia"/>
                <w:sz w:val="24"/>
              </w:rPr>
              <w:t>12</w:t>
            </w:r>
            <w:r>
              <w:rPr>
                <w:rFonts w:ascii="Arial" w:eastAsia="宋体" w:hAnsi="Arial" w:hint="eastAsia"/>
                <w:sz w:val="24"/>
              </w:rPr>
              <w:t>小时的情况下，公司才会支付加班费。</w:t>
            </w:r>
          </w:p>
          <w:p w14:paraId="7C8494D6" w14:textId="77777777" w:rsidR="006B6D77" w:rsidRDefault="006B6D77" w:rsidP="00B7487F">
            <w:pPr>
              <w:pStyle w:val="a3"/>
              <w:jc w:val="both"/>
              <w:rPr>
                <w:rFonts w:ascii="Arial" w:hAnsi="Arial" w:cs="Arial"/>
                <w:sz w:val="24"/>
                <w:szCs w:val="24"/>
              </w:rPr>
            </w:pPr>
          </w:p>
          <w:p w14:paraId="76661A35" w14:textId="76B27585" w:rsidR="006B6D77" w:rsidRDefault="00DA477E" w:rsidP="00B7487F">
            <w:pPr>
              <w:pStyle w:val="a3"/>
              <w:numPr>
                <w:ilvl w:val="0"/>
                <w:numId w:val="11"/>
              </w:numPr>
              <w:jc w:val="both"/>
              <w:rPr>
                <w:rFonts w:ascii="Arial" w:eastAsia="宋体" w:hAnsi="Arial" w:cs="Arial"/>
                <w:sz w:val="24"/>
                <w:szCs w:val="24"/>
              </w:rPr>
            </w:pPr>
            <w:r>
              <w:rPr>
                <w:rFonts w:ascii="Arial" w:eastAsia="宋体" w:hAnsi="Arial" w:hint="eastAsia"/>
                <w:sz w:val="24"/>
              </w:rPr>
              <w:t>管理层代表在回应中证实，由于新生产线投产，必须实行</w:t>
            </w:r>
            <w:r>
              <w:rPr>
                <w:rFonts w:ascii="Arial" w:eastAsia="宋体" w:hAnsi="Arial" w:hint="eastAsia"/>
                <w:sz w:val="24"/>
              </w:rPr>
              <w:t>24</w:t>
            </w:r>
            <w:r>
              <w:rPr>
                <w:rFonts w:ascii="Arial" w:eastAsia="宋体" w:hAnsi="Arial" w:hint="eastAsia"/>
                <w:sz w:val="24"/>
              </w:rPr>
              <w:t>小时两班倒生产制度（每日两班），因此仅能安排短暂工间休息。当被问及这种“特殊情形”是否获得劳动部门批准时，管理层代表未予回应，仅表示这种情况仅为暂行办法。</w:t>
            </w:r>
          </w:p>
          <w:p w14:paraId="468495FC" w14:textId="6B8F6016" w:rsidR="00DA477E" w:rsidRPr="00B7487F" w:rsidRDefault="63F4F9F3" w:rsidP="00B7487F">
            <w:pPr>
              <w:pStyle w:val="a3"/>
              <w:jc w:val="both"/>
              <w:rPr>
                <w:rFonts w:ascii="Arial" w:eastAsia="宋体" w:hAnsi="Arial" w:cs="Arial"/>
                <w:sz w:val="24"/>
                <w:szCs w:val="24"/>
              </w:rPr>
            </w:pPr>
            <w:r>
              <w:rPr>
                <w:rFonts w:ascii="Arial" w:eastAsia="宋体" w:hAnsi="Arial" w:hint="eastAsia"/>
                <w:sz w:val="24"/>
              </w:rPr>
              <w:t xml:space="preserve"> </w:t>
            </w:r>
          </w:p>
          <w:p w14:paraId="31306460" w14:textId="375362EE" w:rsidR="00DA477E" w:rsidRPr="00B7487F" w:rsidRDefault="4D78E142" w:rsidP="00B7487F">
            <w:pPr>
              <w:jc w:val="both"/>
              <w:rPr>
                <w:rFonts w:ascii="Arial" w:eastAsia="宋体" w:hAnsi="Arial" w:cs="Arial"/>
                <w:sz w:val="24"/>
                <w:szCs w:val="24"/>
              </w:rPr>
            </w:pPr>
            <w:r>
              <w:rPr>
                <w:rFonts w:ascii="Arial" w:eastAsia="宋体" w:hAnsi="Arial" w:hint="eastAsia"/>
                <w:sz w:val="24"/>
              </w:rPr>
              <w:t>该国劳动法明文规定，员工每日工作时间不得超过</w:t>
            </w:r>
            <w:r>
              <w:rPr>
                <w:rFonts w:ascii="Arial" w:eastAsia="宋体" w:hAnsi="Arial" w:hint="eastAsia"/>
                <w:sz w:val="24"/>
              </w:rPr>
              <w:t>8</w:t>
            </w:r>
            <w:r>
              <w:rPr>
                <w:rFonts w:ascii="Arial" w:eastAsia="宋体" w:hAnsi="Arial" w:hint="eastAsia"/>
                <w:sz w:val="24"/>
              </w:rPr>
              <w:t>小时，每周平均工作时间不得超过</w:t>
            </w:r>
            <w:r>
              <w:rPr>
                <w:rFonts w:ascii="Arial" w:eastAsia="宋体" w:hAnsi="Arial" w:hint="eastAsia"/>
                <w:sz w:val="24"/>
              </w:rPr>
              <w:t>44</w:t>
            </w:r>
            <w:r>
              <w:rPr>
                <w:rFonts w:ascii="Arial" w:eastAsia="宋体" w:hAnsi="Arial" w:hint="eastAsia"/>
                <w:sz w:val="24"/>
              </w:rPr>
              <w:t>小时。</w:t>
            </w:r>
          </w:p>
          <w:p w14:paraId="7A38FA05" w14:textId="54545E09" w:rsidR="00DA477E" w:rsidRPr="00B7487F" w:rsidRDefault="00DA477E" w:rsidP="77039768">
            <w:pPr>
              <w:rPr>
                <w:rFonts w:ascii="Arial" w:hAnsi="Arial" w:cs="Arial"/>
                <w:sz w:val="24"/>
                <w:szCs w:val="24"/>
              </w:rPr>
            </w:pPr>
          </w:p>
        </w:tc>
      </w:tr>
    </w:tbl>
    <w:p w14:paraId="1ACAC1A9" w14:textId="0A28048A" w:rsidR="00E83329" w:rsidRDefault="00E83329" w:rsidP="000911BE">
      <w:pPr>
        <w:spacing w:line="240" w:lineRule="auto"/>
        <w:rPr>
          <w:rFonts w:ascii="Arial" w:hAnsi="Arial" w:cs="Arial"/>
          <w:sz w:val="24"/>
          <w:szCs w:val="24"/>
        </w:rPr>
      </w:pPr>
    </w:p>
    <w:p w14:paraId="41EA9493" w14:textId="4EB38CD0" w:rsidR="003B214B" w:rsidRPr="00B7487F" w:rsidRDefault="003B214B" w:rsidP="000911BE">
      <w:pPr>
        <w:spacing w:line="240" w:lineRule="auto"/>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7EECEEA1" w14:textId="77777777" w:rsidTr="77039768">
        <w:tc>
          <w:tcPr>
            <w:tcW w:w="9062" w:type="dxa"/>
          </w:tcPr>
          <w:p w14:paraId="592DE36C" w14:textId="7C3BC791"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6</w:t>
            </w:r>
            <w:r w:rsidR="009D63CA">
              <w:rPr>
                <w:rFonts w:ascii="Arial" w:eastAsia="宋体" w:hAnsi="Arial" w:hint="eastAsia"/>
                <w:b/>
                <w:sz w:val="24"/>
                <w:u w:val="single"/>
              </w:rPr>
              <w:t>：</w:t>
            </w:r>
          </w:p>
          <w:p w14:paraId="507A9A99" w14:textId="150728CB" w:rsidR="00DA477E" w:rsidRDefault="00DA477E" w:rsidP="00B7487F">
            <w:pPr>
              <w:jc w:val="both"/>
              <w:rPr>
                <w:rFonts w:ascii="Arial" w:eastAsia="宋体" w:hAnsi="Arial" w:cs="Arial"/>
                <w:sz w:val="24"/>
                <w:szCs w:val="24"/>
              </w:rPr>
            </w:pPr>
            <w:r>
              <w:rPr>
                <w:rFonts w:ascii="Arial" w:eastAsia="宋体" w:hAnsi="Arial" w:hint="eastAsia"/>
                <w:sz w:val="24"/>
              </w:rPr>
              <w:t>在审核过程中发现公司加班政策存在以下问题，政策原文规定如下：</w:t>
            </w:r>
          </w:p>
          <w:p w14:paraId="09B8B175" w14:textId="77777777" w:rsidR="006E6586" w:rsidRPr="00B7487F" w:rsidRDefault="006E6586" w:rsidP="00B7487F">
            <w:pPr>
              <w:jc w:val="both"/>
              <w:rPr>
                <w:rFonts w:ascii="Arial" w:hAnsi="Arial" w:cs="Arial"/>
                <w:sz w:val="24"/>
                <w:szCs w:val="24"/>
              </w:rPr>
            </w:pPr>
          </w:p>
          <w:p w14:paraId="21AFAABF" w14:textId="4EB4AF8A" w:rsidR="00DA477E" w:rsidRPr="00B7487F" w:rsidRDefault="00943320" w:rsidP="00B7487F">
            <w:pPr>
              <w:numPr>
                <w:ilvl w:val="0"/>
                <w:numId w:val="9"/>
              </w:numPr>
              <w:jc w:val="both"/>
              <w:rPr>
                <w:rFonts w:ascii="Arial" w:eastAsia="宋体" w:hAnsi="Arial" w:cs="Arial"/>
                <w:i/>
                <w:iCs/>
                <w:sz w:val="24"/>
                <w:szCs w:val="24"/>
              </w:rPr>
            </w:pPr>
            <w:r>
              <w:rPr>
                <w:rFonts w:ascii="Arial" w:eastAsia="宋体" w:hAnsi="Arial" w:hint="eastAsia"/>
                <w:i/>
                <w:sz w:val="24"/>
              </w:rPr>
              <w:t>若工作无法在正常时间内完成，</w:t>
            </w:r>
            <w:r>
              <w:rPr>
                <w:rFonts w:ascii="Arial" w:eastAsia="宋体" w:hAnsi="Arial" w:hint="eastAsia"/>
                <w:i/>
                <w:sz w:val="24"/>
                <w:u w:val="single"/>
              </w:rPr>
              <w:t>员工应</w:t>
            </w:r>
            <w:r>
              <w:rPr>
                <w:rFonts w:ascii="Arial" w:eastAsia="宋体" w:hAnsi="Arial" w:hint="eastAsia"/>
                <w:i/>
                <w:sz w:val="24"/>
              </w:rPr>
              <w:t>：</w:t>
            </w:r>
          </w:p>
          <w:p w14:paraId="6B361CF4" w14:textId="04BF1907" w:rsidR="00DA477E" w:rsidRPr="00B7487F" w:rsidRDefault="00DA477E" w:rsidP="00B7487F">
            <w:pPr>
              <w:pStyle w:val="a3"/>
              <w:numPr>
                <w:ilvl w:val="1"/>
                <w:numId w:val="9"/>
              </w:numPr>
              <w:jc w:val="both"/>
              <w:rPr>
                <w:rFonts w:ascii="Arial" w:eastAsia="宋体" w:hAnsi="Arial" w:cs="Arial"/>
                <w:i/>
                <w:iCs/>
                <w:sz w:val="24"/>
                <w:szCs w:val="24"/>
              </w:rPr>
            </w:pPr>
            <w:r>
              <w:rPr>
                <w:rFonts w:ascii="Arial" w:eastAsia="宋体" w:hAnsi="Arial" w:hint="eastAsia"/>
                <w:i/>
                <w:sz w:val="24"/>
              </w:rPr>
              <w:t>在每周正常工时的基础上加班工作；以及</w:t>
            </w:r>
            <w:r>
              <w:rPr>
                <w:rFonts w:ascii="Arial" w:eastAsia="宋体" w:hAnsi="Arial" w:hint="eastAsia"/>
                <w:i/>
                <w:sz w:val="24"/>
              </w:rPr>
              <w:t>/</w:t>
            </w:r>
            <w:r>
              <w:rPr>
                <w:rFonts w:ascii="Arial" w:eastAsia="宋体" w:hAnsi="Arial" w:hint="eastAsia"/>
                <w:i/>
                <w:sz w:val="24"/>
              </w:rPr>
              <w:t>或</w:t>
            </w:r>
          </w:p>
          <w:p w14:paraId="1601A5FE" w14:textId="322FD77E" w:rsidR="00DA477E" w:rsidRPr="00B7487F" w:rsidRDefault="00DA477E" w:rsidP="00B7487F">
            <w:pPr>
              <w:pStyle w:val="a3"/>
              <w:numPr>
                <w:ilvl w:val="1"/>
                <w:numId w:val="9"/>
              </w:numPr>
              <w:jc w:val="both"/>
              <w:rPr>
                <w:rFonts w:ascii="Arial" w:eastAsia="宋体" w:hAnsi="Arial" w:cs="Arial"/>
                <w:i/>
                <w:iCs/>
                <w:sz w:val="24"/>
                <w:szCs w:val="24"/>
              </w:rPr>
            </w:pPr>
            <w:r>
              <w:rPr>
                <w:rFonts w:ascii="Arial" w:eastAsia="宋体" w:hAnsi="Arial" w:hint="eastAsia"/>
                <w:i/>
                <w:sz w:val="24"/>
              </w:rPr>
              <w:t>占用用餐时间工作；以及</w:t>
            </w:r>
            <w:r>
              <w:rPr>
                <w:rFonts w:ascii="Arial" w:eastAsia="宋体" w:hAnsi="Arial" w:hint="eastAsia"/>
                <w:i/>
                <w:sz w:val="24"/>
              </w:rPr>
              <w:t>/</w:t>
            </w:r>
            <w:r>
              <w:rPr>
                <w:rFonts w:ascii="Arial" w:eastAsia="宋体" w:hAnsi="Arial" w:hint="eastAsia"/>
                <w:i/>
                <w:sz w:val="24"/>
              </w:rPr>
              <w:t>或</w:t>
            </w:r>
          </w:p>
          <w:p w14:paraId="5849C3BC" w14:textId="706ACE38" w:rsidR="00DA477E" w:rsidRPr="00B7487F" w:rsidRDefault="00DA477E" w:rsidP="00B7487F">
            <w:pPr>
              <w:pStyle w:val="a3"/>
              <w:numPr>
                <w:ilvl w:val="1"/>
                <w:numId w:val="9"/>
              </w:numPr>
              <w:jc w:val="both"/>
              <w:rPr>
                <w:rFonts w:ascii="Arial" w:eastAsia="宋体" w:hAnsi="Arial" w:cs="Arial"/>
                <w:i/>
                <w:iCs/>
                <w:sz w:val="24"/>
                <w:szCs w:val="24"/>
              </w:rPr>
            </w:pPr>
            <w:r>
              <w:rPr>
                <w:rFonts w:ascii="Arial" w:eastAsia="宋体" w:hAnsi="Arial" w:hint="eastAsia"/>
                <w:i/>
                <w:sz w:val="24"/>
              </w:rPr>
              <w:t>在夜间时段工作；以及</w:t>
            </w:r>
            <w:r>
              <w:rPr>
                <w:rFonts w:ascii="Arial" w:eastAsia="宋体" w:hAnsi="Arial" w:hint="eastAsia"/>
                <w:i/>
                <w:sz w:val="24"/>
              </w:rPr>
              <w:t>/</w:t>
            </w:r>
            <w:r>
              <w:rPr>
                <w:rFonts w:ascii="Arial" w:eastAsia="宋体" w:hAnsi="Arial" w:hint="eastAsia"/>
                <w:i/>
                <w:sz w:val="24"/>
              </w:rPr>
              <w:t>或</w:t>
            </w:r>
          </w:p>
          <w:p w14:paraId="20E6E18F" w14:textId="4C762531" w:rsidR="00DA477E" w:rsidRPr="00B7487F" w:rsidRDefault="00DA477E" w:rsidP="00B7487F">
            <w:pPr>
              <w:pStyle w:val="a3"/>
              <w:numPr>
                <w:ilvl w:val="1"/>
                <w:numId w:val="9"/>
              </w:numPr>
              <w:jc w:val="both"/>
              <w:rPr>
                <w:rFonts w:ascii="Arial" w:eastAsia="宋体" w:hAnsi="Arial" w:cs="Arial"/>
                <w:i/>
                <w:iCs/>
                <w:sz w:val="24"/>
                <w:szCs w:val="24"/>
              </w:rPr>
            </w:pPr>
            <w:r>
              <w:rPr>
                <w:rFonts w:ascii="Arial" w:eastAsia="宋体" w:hAnsi="Arial" w:hint="eastAsia"/>
                <w:i/>
                <w:sz w:val="24"/>
              </w:rPr>
              <w:t>在周日及法定公共假日工作。</w:t>
            </w:r>
          </w:p>
          <w:p w14:paraId="249B8FEB" w14:textId="516B05CC" w:rsidR="00DA477E" w:rsidRPr="00B7487F" w:rsidRDefault="00DA477E" w:rsidP="77039768">
            <w:pPr>
              <w:rPr>
                <w:rFonts w:ascii="Arial" w:hAnsi="Arial" w:cs="Arial"/>
                <w:sz w:val="24"/>
                <w:szCs w:val="24"/>
              </w:rPr>
            </w:pPr>
          </w:p>
        </w:tc>
      </w:tr>
    </w:tbl>
    <w:p w14:paraId="61DF470D" w14:textId="7365B315" w:rsidR="00DA477E" w:rsidRDefault="00DA477E" w:rsidP="77039768">
      <w:pPr>
        <w:rPr>
          <w:rFonts w:ascii="Arial" w:hAnsi="Arial" w:cs="Arial"/>
          <w:sz w:val="24"/>
          <w:szCs w:val="24"/>
        </w:rPr>
      </w:pPr>
    </w:p>
    <w:p w14:paraId="763B7EB1" w14:textId="77777777" w:rsidR="00331436" w:rsidRPr="00B7487F" w:rsidRDefault="00331436" w:rsidP="77039768">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50D02BCC" w14:textId="77777777" w:rsidTr="77039768">
        <w:tc>
          <w:tcPr>
            <w:tcW w:w="9062" w:type="dxa"/>
          </w:tcPr>
          <w:p w14:paraId="5D7AEC7F" w14:textId="41DB3629"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7</w:t>
            </w:r>
            <w:r w:rsidR="009D63CA">
              <w:rPr>
                <w:rFonts w:ascii="Arial" w:eastAsia="宋体" w:hAnsi="Arial" w:hint="eastAsia"/>
                <w:b/>
                <w:sz w:val="24"/>
                <w:u w:val="single"/>
              </w:rPr>
              <w:t>：</w:t>
            </w:r>
          </w:p>
          <w:p w14:paraId="4FCFB919" w14:textId="3BA226EA" w:rsidR="00DA477E" w:rsidRPr="00B7487F" w:rsidRDefault="00DA477E" w:rsidP="00B7487F">
            <w:pPr>
              <w:jc w:val="both"/>
              <w:rPr>
                <w:rFonts w:ascii="Arial" w:eastAsia="宋体" w:hAnsi="Arial" w:cs="Arial"/>
                <w:sz w:val="24"/>
                <w:szCs w:val="24"/>
              </w:rPr>
            </w:pPr>
            <w:r>
              <w:rPr>
                <w:rFonts w:ascii="Arial" w:eastAsia="宋体" w:hAnsi="Arial" w:hint="eastAsia"/>
                <w:sz w:val="24"/>
              </w:rPr>
              <w:t>在造纸厂的审核过程中，发现如下问题：</w:t>
            </w:r>
          </w:p>
          <w:p w14:paraId="41361BBE" w14:textId="77777777" w:rsidR="00DA477E" w:rsidRPr="00B7487F" w:rsidRDefault="00DA477E" w:rsidP="00B7487F">
            <w:pPr>
              <w:jc w:val="both"/>
              <w:rPr>
                <w:rFonts w:ascii="Arial" w:hAnsi="Arial" w:cs="Arial"/>
                <w:sz w:val="24"/>
                <w:szCs w:val="24"/>
              </w:rPr>
            </w:pPr>
          </w:p>
          <w:p w14:paraId="7690E494" w14:textId="2073094D" w:rsidR="00DA477E" w:rsidRPr="00B7487F" w:rsidRDefault="00DA477E" w:rsidP="00B7487F">
            <w:pPr>
              <w:pStyle w:val="a3"/>
              <w:numPr>
                <w:ilvl w:val="0"/>
                <w:numId w:val="14"/>
              </w:numPr>
              <w:jc w:val="both"/>
              <w:rPr>
                <w:rFonts w:ascii="Arial" w:eastAsia="宋体" w:hAnsi="Arial" w:cs="Arial"/>
                <w:i/>
                <w:iCs/>
                <w:sz w:val="24"/>
                <w:szCs w:val="24"/>
              </w:rPr>
            </w:pPr>
            <w:r>
              <w:rPr>
                <w:rFonts w:ascii="Arial" w:eastAsia="宋体" w:hAnsi="Arial" w:hint="eastAsia"/>
                <w:sz w:val="24"/>
              </w:rPr>
              <w:t>与员工面谈发现，该证书持有者存在试用期结束后克扣工资的行为。该证书持有者每月从员工工资中克扣的金额相当于单日工资，且需在公司工作长达</w:t>
            </w:r>
            <w:r>
              <w:rPr>
                <w:rFonts w:ascii="Arial" w:eastAsia="宋体" w:hAnsi="Arial" w:hint="eastAsia"/>
                <w:sz w:val="24"/>
              </w:rPr>
              <w:t>10-12</w:t>
            </w:r>
            <w:r>
              <w:rPr>
                <w:rFonts w:ascii="Arial" w:eastAsia="宋体" w:hAnsi="Arial" w:hint="eastAsia"/>
                <w:sz w:val="24"/>
              </w:rPr>
              <w:t>个月后才予返还。劳动合同中并未包含关于扣减工资的信息。</w:t>
            </w:r>
          </w:p>
          <w:p w14:paraId="6F4107AA" w14:textId="77777777" w:rsidR="00DA477E" w:rsidRPr="00B7487F" w:rsidRDefault="00DA477E" w:rsidP="00B7487F">
            <w:pPr>
              <w:jc w:val="both"/>
              <w:rPr>
                <w:rFonts w:ascii="Arial" w:hAnsi="Arial" w:cs="Arial"/>
                <w:sz w:val="24"/>
                <w:szCs w:val="24"/>
              </w:rPr>
            </w:pPr>
          </w:p>
          <w:p w14:paraId="093D15C3" w14:textId="3CAE17C9" w:rsidR="00DA477E" w:rsidRPr="00331436" w:rsidRDefault="00DA477E" w:rsidP="00B7487F">
            <w:pPr>
              <w:pStyle w:val="a3"/>
              <w:numPr>
                <w:ilvl w:val="0"/>
                <w:numId w:val="14"/>
              </w:numPr>
              <w:jc w:val="both"/>
              <w:rPr>
                <w:rFonts w:ascii="Arial" w:eastAsia="宋体" w:hAnsi="Arial" w:cs="Arial"/>
                <w:i/>
                <w:iCs/>
                <w:sz w:val="24"/>
                <w:szCs w:val="24"/>
              </w:rPr>
            </w:pPr>
            <w:r>
              <w:rPr>
                <w:rFonts w:ascii="Arial" w:eastAsia="宋体" w:hAnsi="Arial" w:hint="eastAsia"/>
                <w:sz w:val="24"/>
              </w:rPr>
              <w:t>该证书持有者在其经营场所内设立的零食店（销售三明治、糖果、饮料等）向员工提供用于购买日常食品</w:t>
            </w:r>
            <w:r>
              <w:rPr>
                <w:rFonts w:ascii="Arial" w:eastAsia="宋体" w:hAnsi="Arial" w:hint="eastAsia"/>
                <w:sz w:val="24"/>
              </w:rPr>
              <w:t>/</w:t>
            </w:r>
            <w:r>
              <w:rPr>
                <w:rFonts w:ascii="Arial" w:eastAsia="宋体" w:hAnsi="Arial" w:hint="eastAsia"/>
                <w:sz w:val="24"/>
              </w:rPr>
              <w:t>零食的借贷服务。在零食店的借贷账簿中可发现，某些员工的贷款金额已相当于月工资水平。由于从外部无法进入店内，因此，唯一客源便是工厂员工。同时发现，店内贷款向员工收取的月利率高达</w:t>
            </w:r>
            <w:r>
              <w:rPr>
                <w:rFonts w:ascii="Arial" w:eastAsia="宋体" w:hAnsi="Arial" w:hint="eastAsia"/>
                <w:sz w:val="24"/>
              </w:rPr>
              <w:t>10%</w:t>
            </w:r>
            <w:r>
              <w:rPr>
                <w:rFonts w:ascii="Arial" w:eastAsia="宋体" w:hAnsi="Arial" w:hint="eastAsia"/>
                <w:sz w:val="24"/>
              </w:rPr>
              <w:t>，这一利率水平被认定为“极高”</w:t>
            </w:r>
            <w:r w:rsidR="009D63CA">
              <w:rPr>
                <w:rFonts w:ascii="Arial" w:eastAsia="宋体" w:hAnsi="Arial" w:hint="eastAsia"/>
                <w:sz w:val="24"/>
              </w:rPr>
              <w:t>。</w:t>
            </w:r>
          </w:p>
          <w:p w14:paraId="4B13BC81" w14:textId="77777777" w:rsidR="00331436" w:rsidRPr="00331436" w:rsidRDefault="00331436" w:rsidP="00331436">
            <w:pPr>
              <w:jc w:val="both"/>
              <w:rPr>
                <w:rFonts w:ascii="Arial" w:hAnsi="Arial" w:cs="Arial"/>
                <w:i/>
                <w:iCs/>
                <w:sz w:val="24"/>
                <w:szCs w:val="24"/>
              </w:rPr>
            </w:pPr>
          </w:p>
          <w:p w14:paraId="40DF47BE" w14:textId="602BBEA1" w:rsidR="00DA477E" w:rsidRPr="00B7487F" w:rsidRDefault="00DA477E" w:rsidP="0090415F">
            <w:pPr>
              <w:rPr>
                <w:rFonts w:ascii="Arial" w:hAnsi="Arial" w:cs="Arial"/>
                <w:sz w:val="24"/>
                <w:szCs w:val="24"/>
              </w:rPr>
            </w:pPr>
          </w:p>
        </w:tc>
      </w:tr>
    </w:tbl>
    <w:p w14:paraId="40CA1512" w14:textId="77777777" w:rsidR="00331436" w:rsidRDefault="00331436" w:rsidP="000911BE">
      <w:pPr>
        <w:rPr>
          <w:rFonts w:ascii="Arial" w:hAnsi="Arial" w:cs="Arial"/>
          <w:sz w:val="24"/>
          <w:szCs w:val="24"/>
        </w:rPr>
      </w:pPr>
    </w:p>
    <w:p w14:paraId="4D2C3379" w14:textId="77777777" w:rsidR="00331436" w:rsidRPr="00B7487F" w:rsidRDefault="00331436" w:rsidP="000911BE">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5FA968B6" w14:textId="77777777" w:rsidTr="77039768">
        <w:tc>
          <w:tcPr>
            <w:tcW w:w="9062" w:type="dxa"/>
          </w:tcPr>
          <w:p w14:paraId="374DCC1F" w14:textId="19A77F7F"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8</w:t>
            </w:r>
            <w:r w:rsidR="009D63CA">
              <w:rPr>
                <w:rFonts w:ascii="Arial" w:eastAsia="宋体" w:hAnsi="Arial" w:hint="eastAsia"/>
                <w:b/>
                <w:sz w:val="24"/>
                <w:u w:val="single"/>
              </w:rPr>
              <w:t>：</w:t>
            </w:r>
          </w:p>
          <w:p w14:paraId="19C5FCCF" w14:textId="64E19660" w:rsidR="00DA477E" w:rsidRPr="00B7487F" w:rsidRDefault="00DA477E" w:rsidP="7B6D9152">
            <w:pPr>
              <w:rPr>
                <w:rFonts w:ascii="Arial" w:hAnsi="Arial" w:cs="Arial"/>
                <w:sz w:val="24"/>
                <w:szCs w:val="24"/>
              </w:rPr>
            </w:pPr>
          </w:p>
          <w:p w14:paraId="5B804E6A" w14:textId="262AE892" w:rsidR="00DA477E" w:rsidRPr="00B7487F" w:rsidRDefault="00DA477E" w:rsidP="00B7487F">
            <w:pPr>
              <w:jc w:val="both"/>
              <w:rPr>
                <w:rFonts w:ascii="Arial" w:eastAsia="宋体" w:hAnsi="Arial" w:cs="Arial"/>
                <w:sz w:val="24"/>
                <w:szCs w:val="24"/>
              </w:rPr>
            </w:pPr>
            <w:r>
              <w:rPr>
                <w:rFonts w:ascii="Arial" w:eastAsia="宋体" w:hAnsi="Arial" w:hint="eastAsia"/>
                <w:sz w:val="24"/>
              </w:rPr>
              <w:t>在与员工面谈期间，证实了下列情况：</w:t>
            </w:r>
          </w:p>
          <w:p w14:paraId="644D21B5" w14:textId="62E7F08B" w:rsidR="00DA477E" w:rsidRPr="00B7487F" w:rsidRDefault="00DA477E" w:rsidP="00B7487F">
            <w:pPr>
              <w:pStyle w:val="a3"/>
              <w:numPr>
                <w:ilvl w:val="0"/>
                <w:numId w:val="2"/>
              </w:numPr>
              <w:jc w:val="both"/>
              <w:rPr>
                <w:rFonts w:ascii="Arial" w:eastAsia="宋体" w:hAnsi="Arial" w:cs="Arial"/>
                <w:sz w:val="24"/>
                <w:szCs w:val="24"/>
              </w:rPr>
            </w:pPr>
            <w:r>
              <w:rPr>
                <w:rFonts w:ascii="Arial" w:eastAsia="宋体" w:hAnsi="Arial" w:hint="eastAsia"/>
                <w:sz w:val="24"/>
              </w:rPr>
              <w:t>在国家法定节假日（如</w:t>
            </w:r>
            <w:r>
              <w:rPr>
                <w:rFonts w:ascii="Arial" w:eastAsia="宋体" w:hAnsi="Arial" w:hint="eastAsia"/>
                <w:sz w:val="24"/>
              </w:rPr>
              <w:t>2022</w:t>
            </w:r>
            <w:r>
              <w:rPr>
                <w:rFonts w:ascii="Arial" w:eastAsia="宋体" w:hAnsi="Arial" w:hint="eastAsia"/>
                <w:sz w:val="24"/>
              </w:rPr>
              <w:t>年统一日与劳动节）</w:t>
            </w:r>
            <w:r w:rsidR="000D605A">
              <w:rPr>
                <w:rFonts w:ascii="Arial" w:eastAsia="宋体" w:hAnsi="Arial" w:hint="eastAsia"/>
                <w:sz w:val="24"/>
              </w:rPr>
              <w:t>期间</w:t>
            </w:r>
            <w:r>
              <w:rPr>
                <w:rFonts w:ascii="Arial" w:eastAsia="宋体" w:hAnsi="Arial" w:hint="eastAsia"/>
                <w:sz w:val="24"/>
              </w:rPr>
              <w:t>，若遇紧急订单，员工仍需到岗工作。若拒不服从，将面临大额扣薪处罚。</w:t>
            </w:r>
          </w:p>
          <w:p w14:paraId="7E12F77D" w14:textId="77777777" w:rsidR="00DA477E" w:rsidRPr="00B7487F" w:rsidRDefault="00DA477E" w:rsidP="00B7487F">
            <w:pPr>
              <w:jc w:val="both"/>
              <w:rPr>
                <w:rFonts w:ascii="Arial" w:hAnsi="Arial" w:cs="Arial"/>
                <w:sz w:val="24"/>
                <w:szCs w:val="24"/>
              </w:rPr>
            </w:pPr>
          </w:p>
          <w:p w14:paraId="38AD7557" w14:textId="58F76F85" w:rsidR="00DA477E" w:rsidRPr="00B7487F" w:rsidRDefault="00FC40C7" w:rsidP="00B7487F">
            <w:pPr>
              <w:jc w:val="both"/>
              <w:rPr>
                <w:rFonts w:ascii="Arial" w:eastAsia="宋体" w:hAnsi="Arial" w:cs="Arial"/>
                <w:sz w:val="24"/>
                <w:szCs w:val="24"/>
              </w:rPr>
            </w:pPr>
            <w:r>
              <w:rPr>
                <w:rFonts w:ascii="Arial" w:eastAsia="宋体" w:hAnsi="Arial" w:hint="eastAsia"/>
                <w:sz w:val="24"/>
              </w:rPr>
              <w:t>调查还发现，员工在下列情况下可能面临经济处罚：</w:t>
            </w:r>
          </w:p>
          <w:p w14:paraId="717B590D" w14:textId="66A150BA" w:rsidR="00DA477E" w:rsidRPr="00B7487F" w:rsidRDefault="24C63A4F" w:rsidP="00B7487F">
            <w:pPr>
              <w:pStyle w:val="a3"/>
              <w:numPr>
                <w:ilvl w:val="0"/>
                <w:numId w:val="10"/>
              </w:numPr>
              <w:jc w:val="both"/>
              <w:rPr>
                <w:rFonts w:ascii="Arial" w:eastAsia="宋体" w:hAnsi="Arial" w:cs="Arial"/>
                <w:sz w:val="24"/>
                <w:szCs w:val="24"/>
              </w:rPr>
            </w:pPr>
            <w:r>
              <w:rPr>
                <w:rFonts w:ascii="Arial" w:eastAsia="宋体" w:hAnsi="Arial" w:hint="eastAsia"/>
                <w:sz w:val="24"/>
              </w:rPr>
              <w:t>员工无故离岗（员工请假必须经两名不同主管批准；</w:t>
            </w:r>
            <w:r w:rsidR="002608F2">
              <w:rPr>
                <w:rFonts w:ascii="Arial" w:eastAsia="宋体" w:hAnsi="Arial" w:hint="eastAsia"/>
                <w:sz w:val="24"/>
              </w:rPr>
              <w:t>但</w:t>
            </w:r>
            <w:r>
              <w:rPr>
                <w:rFonts w:ascii="Arial" w:eastAsia="宋体" w:hAnsi="Arial" w:hint="eastAsia"/>
                <w:sz w:val="24"/>
              </w:rPr>
              <w:t>审批标准不明确），</w:t>
            </w:r>
          </w:p>
          <w:p w14:paraId="24144EBF" w14:textId="2D5D2E43" w:rsidR="00DA477E" w:rsidRPr="00B7487F" w:rsidRDefault="00146180" w:rsidP="00B7487F">
            <w:pPr>
              <w:pStyle w:val="a3"/>
              <w:numPr>
                <w:ilvl w:val="0"/>
                <w:numId w:val="10"/>
              </w:numPr>
              <w:jc w:val="both"/>
              <w:rPr>
                <w:rFonts w:ascii="Arial" w:eastAsia="宋体" w:hAnsi="Arial" w:cs="Arial"/>
                <w:sz w:val="24"/>
                <w:szCs w:val="24"/>
              </w:rPr>
            </w:pPr>
            <w:r>
              <w:rPr>
                <w:rFonts w:ascii="Arial" w:eastAsia="宋体" w:hAnsi="Arial" w:hint="eastAsia"/>
                <w:sz w:val="24"/>
              </w:rPr>
              <w:t>迟到；</w:t>
            </w:r>
          </w:p>
          <w:p w14:paraId="7D247890" w14:textId="6AC496F4" w:rsidR="00DA477E" w:rsidRPr="00B7487F" w:rsidRDefault="0532A869" w:rsidP="00B7487F">
            <w:pPr>
              <w:pStyle w:val="a3"/>
              <w:numPr>
                <w:ilvl w:val="0"/>
                <w:numId w:val="10"/>
              </w:numPr>
              <w:jc w:val="both"/>
              <w:rPr>
                <w:rFonts w:ascii="Arial" w:eastAsia="宋体" w:hAnsi="Arial" w:cs="Arial"/>
                <w:sz w:val="24"/>
                <w:szCs w:val="24"/>
              </w:rPr>
            </w:pPr>
            <w:r>
              <w:rPr>
                <w:rFonts w:ascii="Arial" w:eastAsia="宋体" w:hAnsi="Arial" w:hint="eastAsia"/>
                <w:sz w:val="24"/>
              </w:rPr>
              <w:t>产品出现缺陷。</w:t>
            </w:r>
          </w:p>
          <w:p w14:paraId="040C1C61" w14:textId="71203F2C" w:rsidR="00DA477E" w:rsidRPr="00B7487F" w:rsidRDefault="00DA477E" w:rsidP="00A01C92">
            <w:pPr>
              <w:rPr>
                <w:rFonts w:ascii="Arial" w:hAnsi="Arial" w:cs="Arial"/>
                <w:sz w:val="24"/>
                <w:szCs w:val="24"/>
              </w:rPr>
            </w:pPr>
          </w:p>
        </w:tc>
      </w:tr>
    </w:tbl>
    <w:p w14:paraId="32C5DD44" w14:textId="64098AF5" w:rsidR="00A01C92" w:rsidRPr="00B7487F" w:rsidRDefault="00A01C92" w:rsidP="000911BE">
      <w:pPr>
        <w:rPr>
          <w:rFonts w:ascii="Arial" w:hAnsi="Arial" w:cs="Arial"/>
          <w:sz w:val="24"/>
          <w:szCs w:val="24"/>
        </w:rPr>
      </w:pPr>
    </w:p>
    <w:p w14:paraId="7AD9BD45" w14:textId="77777777" w:rsidR="00146180" w:rsidRPr="00B7487F" w:rsidRDefault="00146180" w:rsidP="000911BE">
      <w:pPr>
        <w:rPr>
          <w:rFonts w:ascii="Arial" w:hAnsi="Arial" w:cs="Arial"/>
          <w:sz w:val="24"/>
          <w:szCs w:val="24"/>
        </w:rPr>
      </w:pPr>
    </w:p>
    <w:tbl>
      <w:tblPr>
        <w:tblStyle w:val="a4"/>
        <w:tblW w:w="0" w:type="auto"/>
        <w:tblLook w:val="04A0" w:firstRow="1" w:lastRow="0" w:firstColumn="1" w:lastColumn="0" w:noHBand="0" w:noVBand="1"/>
      </w:tblPr>
      <w:tblGrid>
        <w:gridCol w:w="9062"/>
      </w:tblGrid>
      <w:tr w:rsidR="00DA477E" w:rsidRPr="009D182A" w14:paraId="59969E0E" w14:textId="77777777" w:rsidTr="77039768">
        <w:tc>
          <w:tcPr>
            <w:tcW w:w="9062" w:type="dxa"/>
          </w:tcPr>
          <w:p w14:paraId="5218EEDE" w14:textId="77777777" w:rsidR="00DA477E" w:rsidRPr="00B7487F" w:rsidRDefault="00DA477E" w:rsidP="00DA477E">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9</w:t>
            </w:r>
            <w:r>
              <w:rPr>
                <w:rFonts w:ascii="Arial" w:eastAsia="宋体" w:hAnsi="Arial" w:hint="eastAsia"/>
                <w:b/>
                <w:sz w:val="24"/>
                <w:u w:val="single"/>
              </w:rPr>
              <w:t>：</w:t>
            </w:r>
          </w:p>
          <w:p w14:paraId="2190ACFE" w14:textId="77777777" w:rsidR="00DA477E" w:rsidRPr="00B7487F" w:rsidRDefault="00DA477E" w:rsidP="00DA477E">
            <w:pPr>
              <w:rPr>
                <w:rFonts w:ascii="Arial" w:hAnsi="Arial" w:cs="Arial"/>
                <w:sz w:val="24"/>
                <w:szCs w:val="24"/>
              </w:rPr>
            </w:pPr>
          </w:p>
          <w:p w14:paraId="464946CB" w14:textId="12E00DF2" w:rsidR="00DA477E" w:rsidRPr="00B7487F" w:rsidRDefault="00DA477E" w:rsidP="00B7487F">
            <w:pPr>
              <w:jc w:val="both"/>
              <w:rPr>
                <w:rFonts w:ascii="Arial" w:eastAsia="宋体" w:hAnsi="Arial" w:cs="Arial"/>
                <w:sz w:val="24"/>
                <w:szCs w:val="24"/>
              </w:rPr>
            </w:pPr>
            <w:r>
              <w:rPr>
                <w:rFonts w:ascii="Arial" w:eastAsia="宋体" w:hAnsi="Arial" w:hint="eastAsia"/>
                <w:sz w:val="24"/>
              </w:rPr>
              <w:t>合规评估期间发现，部分员工连续工作</w:t>
            </w:r>
            <w:r>
              <w:rPr>
                <w:rFonts w:ascii="Arial" w:eastAsia="宋体" w:hAnsi="Arial" w:hint="eastAsia"/>
                <w:sz w:val="24"/>
              </w:rPr>
              <w:t>7</w:t>
            </w:r>
            <w:r>
              <w:rPr>
                <w:rFonts w:ascii="Arial" w:eastAsia="宋体" w:hAnsi="Arial" w:hint="eastAsia"/>
                <w:sz w:val="24"/>
              </w:rPr>
              <w:t>天，整月无休（含周日）。经行政经理证实，至少</w:t>
            </w:r>
            <w:r>
              <w:rPr>
                <w:rFonts w:ascii="Arial" w:eastAsia="宋体" w:hAnsi="Arial" w:hint="eastAsia"/>
                <w:sz w:val="24"/>
              </w:rPr>
              <w:t>15%</w:t>
            </w:r>
            <w:r>
              <w:rPr>
                <w:rFonts w:ascii="Arial" w:eastAsia="宋体" w:hAnsi="Arial" w:hint="eastAsia"/>
                <w:sz w:val="24"/>
              </w:rPr>
              <w:t>的员工被要求在周日（休息日）工作。员工代表（工会）亦对此予以确认。</w:t>
            </w:r>
          </w:p>
          <w:p w14:paraId="042DAE45" w14:textId="77777777" w:rsidR="00DA477E" w:rsidRPr="00B7487F" w:rsidRDefault="00DA477E" w:rsidP="00B7487F">
            <w:pPr>
              <w:jc w:val="both"/>
              <w:rPr>
                <w:rFonts w:ascii="Arial" w:hAnsi="Arial" w:cs="Arial"/>
                <w:sz w:val="24"/>
                <w:szCs w:val="24"/>
              </w:rPr>
            </w:pPr>
          </w:p>
          <w:p w14:paraId="67833C58" w14:textId="2FAC6BF0" w:rsidR="00DA477E" w:rsidRPr="00B7487F" w:rsidRDefault="00DA477E" w:rsidP="00B7487F">
            <w:pPr>
              <w:jc w:val="both"/>
              <w:rPr>
                <w:rFonts w:ascii="Arial" w:eastAsia="宋体" w:hAnsi="Arial" w:cs="Arial"/>
                <w:sz w:val="24"/>
                <w:szCs w:val="24"/>
              </w:rPr>
            </w:pPr>
            <w:r>
              <w:rPr>
                <w:rFonts w:ascii="Arial" w:eastAsia="宋体" w:hAnsi="Arial" w:hint="eastAsia"/>
                <w:sz w:val="24"/>
              </w:rPr>
              <w:t>适用劳动法明确规定：禁止雇主安排同一员工每周工作超过六天，并赋予员工每周享有至少连续二十四（</w:t>
            </w:r>
            <w:r>
              <w:rPr>
                <w:rFonts w:ascii="Arial" w:eastAsia="宋体" w:hAnsi="Arial" w:hint="eastAsia"/>
                <w:sz w:val="24"/>
              </w:rPr>
              <w:t>24</w:t>
            </w:r>
            <w:r>
              <w:rPr>
                <w:rFonts w:ascii="Arial" w:eastAsia="宋体" w:hAnsi="Arial" w:hint="eastAsia"/>
                <w:sz w:val="24"/>
              </w:rPr>
              <w:t>）小时休息的权利</w:t>
            </w:r>
            <w:r w:rsidR="009D63CA">
              <w:rPr>
                <w:rFonts w:ascii="Arial" w:eastAsia="宋体" w:hAnsi="Arial" w:hint="eastAsia"/>
                <w:sz w:val="24"/>
              </w:rPr>
              <w:t>。</w:t>
            </w:r>
          </w:p>
          <w:p w14:paraId="30AEED69" w14:textId="77777777" w:rsidR="00DA477E" w:rsidRPr="00B7487F" w:rsidRDefault="00DA477E" w:rsidP="00B7487F">
            <w:pPr>
              <w:jc w:val="both"/>
              <w:rPr>
                <w:rFonts w:ascii="Arial" w:hAnsi="Arial" w:cs="Arial"/>
                <w:sz w:val="24"/>
                <w:szCs w:val="24"/>
              </w:rPr>
            </w:pPr>
          </w:p>
          <w:p w14:paraId="41D6AF22" w14:textId="49E6C5F0" w:rsidR="00DA477E" w:rsidRPr="00B7487F" w:rsidRDefault="00DA477E" w:rsidP="00B7487F">
            <w:pPr>
              <w:jc w:val="both"/>
              <w:rPr>
                <w:rFonts w:ascii="Arial" w:eastAsia="宋体" w:hAnsi="Arial" w:cs="Arial"/>
                <w:sz w:val="24"/>
                <w:szCs w:val="24"/>
              </w:rPr>
            </w:pPr>
            <w:r>
              <w:rPr>
                <w:rFonts w:ascii="Arial" w:eastAsia="宋体" w:hAnsi="Arial" w:hint="eastAsia"/>
                <w:sz w:val="24"/>
              </w:rPr>
              <w:t>此外，员工还存在每日加班超过</w:t>
            </w:r>
            <w:r>
              <w:rPr>
                <w:rFonts w:ascii="Arial" w:eastAsia="宋体" w:hAnsi="Arial" w:hint="eastAsia"/>
                <w:sz w:val="24"/>
              </w:rPr>
              <w:t>2</w:t>
            </w:r>
            <w:r>
              <w:rPr>
                <w:rFonts w:ascii="Arial" w:eastAsia="宋体" w:hAnsi="Arial" w:hint="eastAsia"/>
                <w:sz w:val="24"/>
              </w:rPr>
              <w:t>小时的情况。国家劳动法律明确规定，雇主安排每日加班工时不得超过</w:t>
            </w:r>
            <w:r>
              <w:rPr>
                <w:rFonts w:ascii="Arial" w:eastAsia="宋体" w:hAnsi="Arial" w:hint="eastAsia"/>
                <w:sz w:val="24"/>
              </w:rPr>
              <w:t>2</w:t>
            </w:r>
            <w:r>
              <w:rPr>
                <w:rFonts w:ascii="Arial" w:eastAsia="宋体" w:hAnsi="Arial" w:hint="eastAsia"/>
                <w:sz w:val="24"/>
              </w:rPr>
              <w:t>小时，若超过此限，必须获得劳动部门的批准</w:t>
            </w:r>
            <w:r w:rsidR="009D63CA">
              <w:rPr>
                <w:rFonts w:ascii="Arial" w:eastAsia="宋体" w:hAnsi="Arial" w:hint="eastAsia"/>
                <w:sz w:val="24"/>
              </w:rPr>
              <w:t>。</w:t>
            </w:r>
          </w:p>
          <w:p w14:paraId="5D6A7EFD" w14:textId="166061C1" w:rsidR="00DA477E" w:rsidRPr="00B7487F" w:rsidRDefault="00DA477E" w:rsidP="77039768">
            <w:pPr>
              <w:rPr>
                <w:rFonts w:ascii="Arial" w:hAnsi="Arial" w:cs="Arial"/>
                <w:sz w:val="24"/>
                <w:szCs w:val="24"/>
              </w:rPr>
            </w:pPr>
          </w:p>
        </w:tc>
      </w:tr>
    </w:tbl>
    <w:p w14:paraId="7D78251D" w14:textId="77777777" w:rsidR="00DA477E" w:rsidRDefault="00DA477E" w:rsidP="0038195A">
      <w:pPr>
        <w:spacing w:after="0" w:line="144" w:lineRule="auto"/>
      </w:pPr>
    </w:p>
    <w:sectPr w:rsidR="00DA477E" w:rsidSect="00DA477E">
      <w:headerReference w:type="default" r:id="rId10"/>
      <w:footerReference w:type="default" r:id="rId11"/>
      <w:pgSz w:w="11906" w:h="16838"/>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1BB4F" w14:textId="77777777" w:rsidR="00AD7616" w:rsidRDefault="00AD7616">
      <w:pPr>
        <w:spacing w:after="0" w:line="240" w:lineRule="auto"/>
      </w:pPr>
      <w:r>
        <w:separator/>
      </w:r>
    </w:p>
  </w:endnote>
  <w:endnote w:type="continuationSeparator" w:id="0">
    <w:p w14:paraId="394F558D" w14:textId="77777777" w:rsidR="00AD7616" w:rsidRDefault="00AD7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77039768" w14:paraId="09E70929" w14:textId="77777777" w:rsidTr="77039768">
      <w:trPr>
        <w:trHeight w:val="300"/>
      </w:trPr>
      <w:tc>
        <w:tcPr>
          <w:tcW w:w="3020" w:type="dxa"/>
        </w:tcPr>
        <w:p w14:paraId="5DB92168" w14:textId="13893A90" w:rsidR="77039768" w:rsidRDefault="77039768" w:rsidP="77039768">
          <w:pPr>
            <w:pStyle w:val="ab"/>
            <w:ind w:left="-115"/>
          </w:pPr>
        </w:p>
      </w:tc>
      <w:tc>
        <w:tcPr>
          <w:tcW w:w="3020" w:type="dxa"/>
        </w:tcPr>
        <w:p w14:paraId="6E176F83" w14:textId="2C8C45DE" w:rsidR="77039768" w:rsidRDefault="77039768" w:rsidP="77039768">
          <w:pPr>
            <w:pStyle w:val="ab"/>
            <w:jc w:val="center"/>
          </w:pPr>
          <w:r>
            <w:fldChar w:fldCharType="begin"/>
          </w:r>
          <w:r>
            <w:instrText>PAGE</w:instrText>
          </w:r>
          <w:r>
            <w:fldChar w:fldCharType="separate"/>
          </w:r>
          <w:r w:rsidR="009D182A">
            <w:rPr>
              <w:rFonts w:hint="eastAsia"/>
            </w:rPr>
            <w:t>1</w:t>
          </w:r>
          <w:r>
            <w:fldChar w:fldCharType="end"/>
          </w:r>
        </w:p>
      </w:tc>
      <w:tc>
        <w:tcPr>
          <w:tcW w:w="3020" w:type="dxa"/>
        </w:tcPr>
        <w:p w14:paraId="3CB9805B" w14:textId="4DE9BAEE" w:rsidR="77039768" w:rsidRDefault="77039768" w:rsidP="77039768">
          <w:pPr>
            <w:pStyle w:val="ab"/>
            <w:ind w:right="-115"/>
            <w:jc w:val="right"/>
          </w:pPr>
        </w:p>
      </w:tc>
    </w:tr>
  </w:tbl>
  <w:p w14:paraId="2AC5DD9B" w14:textId="598A7FB4" w:rsidR="77039768" w:rsidRDefault="77039768" w:rsidP="7703976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DBE0D6" w14:textId="77777777" w:rsidR="00AD7616" w:rsidRDefault="00AD7616">
      <w:pPr>
        <w:spacing w:after="0" w:line="240" w:lineRule="auto"/>
      </w:pPr>
      <w:r>
        <w:separator/>
      </w:r>
    </w:p>
  </w:footnote>
  <w:footnote w:type="continuationSeparator" w:id="0">
    <w:p w14:paraId="013943C6" w14:textId="77777777" w:rsidR="00AD7616" w:rsidRDefault="00AD76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77039768" w14:paraId="5180F01D" w14:textId="77777777" w:rsidTr="77039768">
      <w:trPr>
        <w:trHeight w:val="300"/>
      </w:trPr>
      <w:tc>
        <w:tcPr>
          <w:tcW w:w="3020" w:type="dxa"/>
        </w:tcPr>
        <w:p w14:paraId="22C9C310" w14:textId="37429588" w:rsidR="77039768" w:rsidRDefault="77039768" w:rsidP="77039768">
          <w:pPr>
            <w:pStyle w:val="ab"/>
            <w:ind w:left="-115"/>
          </w:pPr>
        </w:p>
      </w:tc>
      <w:tc>
        <w:tcPr>
          <w:tcW w:w="3020" w:type="dxa"/>
        </w:tcPr>
        <w:p w14:paraId="701FD732" w14:textId="45BC26D8" w:rsidR="77039768" w:rsidRDefault="77039768" w:rsidP="77039768">
          <w:pPr>
            <w:pStyle w:val="ab"/>
            <w:jc w:val="center"/>
          </w:pPr>
        </w:p>
      </w:tc>
      <w:tc>
        <w:tcPr>
          <w:tcW w:w="3020" w:type="dxa"/>
        </w:tcPr>
        <w:p w14:paraId="26DCD1F1" w14:textId="471A3FF4" w:rsidR="77039768" w:rsidRDefault="77039768" w:rsidP="77039768">
          <w:pPr>
            <w:pStyle w:val="ab"/>
            <w:ind w:right="-115"/>
            <w:jc w:val="right"/>
          </w:pPr>
        </w:p>
      </w:tc>
    </w:tr>
  </w:tbl>
  <w:p w14:paraId="63EA6CE7" w14:textId="7A59399C" w:rsidR="77039768" w:rsidRDefault="77039768" w:rsidP="77039768">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5D56"/>
    <w:multiLevelType w:val="hybridMultilevel"/>
    <w:tmpl w:val="18222A02"/>
    <w:lvl w:ilvl="0" w:tplc="9C24C22E">
      <w:start w:val="1"/>
      <w:numFmt w:val="upperLetter"/>
      <w:lvlText w:val="%1)"/>
      <w:lvlJc w:val="left"/>
      <w:pPr>
        <w:ind w:left="534" w:hanging="360"/>
      </w:pPr>
      <w:rPr>
        <w:rFonts w:cstheme="minorBidi" w:hint="default"/>
      </w:rPr>
    </w:lvl>
    <w:lvl w:ilvl="1" w:tplc="04090019" w:tentative="1">
      <w:start w:val="1"/>
      <w:numFmt w:val="lowerLetter"/>
      <w:lvlText w:val="%2."/>
      <w:lvlJc w:val="left"/>
      <w:pPr>
        <w:ind w:left="1254" w:hanging="360"/>
      </w:pPr>
    </w:lvl>
    <w:lvl w:ilvl="2" w:tplc="0409001B" w:tentative="1">
      <w:start w:val="1"/>
      <w:numFmt w:val="lowerRoman"/>
      <w:lvlText w:val="%3."/>
      <w:lvlJc w:val="right"/>
      <w:pPr>
        <w:ind w:left="1974" w:hanging="180"/>
      </w:pPr>
    </w:lvl>
    <w:lvl w:ilvl="3" w:tplc="0409000F" w:tentative="1">
      <w:start w:val="1"/>
      <w:numFmt w:val="decimal"/>
      <w:lvlText w:val="%4."/>
      <w:lvlJc w:val="left"/>
      <w:pPr>
        <w:ind w:left="2694" w:hanging="360"/>
      </w:pPr>
    </w:lvl>
    <w:lvl w:ilvl="4" w:tplc="04090019" w:tentative="1">
      <w:start w:val="1"/>
      <w:numFmt w:val="lowerLetter"/>
      <w:lvlText w:val="%5."/>
      <w:lvlJc w:val="left"/>
      <w:pPr>
        <w:ind w:left="3414" w:hanging="360"/>
      </w:pPr>
    </w:lvl>
    <w:lvl w:ilvl="5" w:tplc="0409001B" w:tentative="1">
      <w:start w:val="1"/>
      <w:numFmt w:val="lowerRoman"/>
      <w:lvlText w:val="%6."/>
      <w:lvlJc w:val="right"/>
      <w:pPr>
        <w:ind w:left="4134" w:hanging="180"/>
      </w:pPr>
    </w:lvl>
    <w:lvl w:ilvl="6" w:tplc="0409000F" w:tentative="1">
      <w:start w:val="1"/>
      <w:numFmt w:val="decimal"/>
      <w:lvlText w:val="%7."/>
      <w:lvlJc w:val="left"/>
      <w:pPr>
        <w:ind w:left="4854" w:hanging="360"/>
      </w:pPr>
    </w:lvl>
    <w:lvl w:ilvl="7" w:tplc="04090019" w:tentative="1">
      <w:start w:val="1"/>
      <w:numFmt w:val="lowerLetter"/>
      <w:lvlText w:val="%8."/>
      <w:lvlJc w:val="left"/>
      <w:pPr>
        <w:ind w:left="5574" w:hanging="360"/>
      </w:pPr>
    </w:lvl>
    <w:lvl w:ilvl="8" w:tplc="0409001B" w:tentative="1">
      <w:start w:val="1"/>
      <w:numFmt w:val="lowerRoman"/>
      <w:lvlText w:val="%9."/>
      <w:lvlJc w:val="right"/>
      <w:pPr>
        <w:ind w:left="6294" w:hanging="180"/>
      </w:pPr>
    </w:lvl>
  </w:abstractNum>
  <w:abstractNum w:abstractNumId="1" w15:restartNumberingAfterBreak="0">
    <w:nsid w:val="0BA72AE3"/>
    <w:multiLevelType w:val="hybridMultilevel"/>
    <w:tmpl w:val="1B7CBF2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ED785C8"/>
    <w:multiLevelType w:val="hybridMultilevel"/>
    <w:tmpl w:val="5F0A89DC"/>
    <w:lvl w:ilvl="0" w:tplc="20000001">
      <w:start w:val="1"/>
      <w:numFmt w:val="bullet"/>
      <w:lvlText w:val=""/>
      <w:lvlJc w:val="left"/>
      <w:pPr>
        <w:ind w:left="1080" w:hanging="360"/>
      </w:pPr>
      <w:rPr>
        <w:rFonts w:ascii="Symbol" w:hAnsi="Symbol" w:hint="default"/>
      </w:rPr>
    </w:lvl>
    <w:lvl w:ilvl="1" w:tplc="20000003">
      <w:start w:val="1"/>
      <w:numFmt w:val="bullet"/>
      <w:lvlText w:val="o"/>
      <w:lvlJc w:val="left"/>
      <w:pPr>
        <w:ind w:left="1800" w:hanging="360"/>
      </w:pPr>
      <w:rPr>
        <w:rFonts w:ascii="Courier New" w:hAnsi="Courier New" w:cs="Courier New" w:hint="default"/>
      </w:rPr>
    </w:lvl>
    <w:lvl w:ilvl="2" w:tplc="71343318">
      <w:start w:val="1"/>
      <w:numFmt w:val="lowerRoman"/>
      <w:lvlText w:val="%3."/>
      <w:lvlJc w:val="right"/>
      <w:pPr>
        <w:ind w:left="2520" w:hanging="180"/>
      </w:pPr>
    </w:lvl>
    <w:lvl w:ilvl="3" w:tplc="71288E0C">
      <w:start w:val="1"/>
      <w:numFmt w:val="decimal"/>
      <w:lvlText w:val="%4."/>
      <w:lvlJc w:val="left"/>
      <w:pPr>
        <w:ind w:left="3240" w:hanging="360"/>
      </w:pPr>
    </w:lvl>
    <w:lvl w:ilvl="4" w:tplc="E60862FE">
      <w:start w:val="1"/>
      <w:numFmt w:val="lowerLetter"/>
      <w:lvlText w:val="%5."/>
      <w:lvlJc w:val="left"/>
      <w:pPr>
        <w:ind w:left="3960" w:hanging="360"/>
      </w:pPr>
    </w:lvl>
    <w:lvl w:ilvl="5" w:tplc="25825068">
      <w:start w:val="1"/>
      <w:numFmt w:val="lowerRoman"/>
      <w:lvlText w:val="%6."/>
      <w:lvlJc w:val="right"/>
      <w:pPr>
        <w:ind w:left="4680" w:hanging="180"/>
      </w:pPr>
    </w:lvl>
    <w:lvl w:ilvl="6" w:tplc="281E580A">
      <w:start w:val="1"/>
      <w:numFmt w:val="decimal"/>
      <w:lvlText w:val="%7."/>
      <w:lvlJc w:val="left"/>
      <w:pPr>
        <w:ind w:left="5400" w:hanging="360"/>
      </w:pPr>
    </w:lvl>
    <w:lvl w:ilvl="7" w:tplc="0D0868EA">
      <w:start w:val="1"/>
      <w:numFmt w:val="lowerLetter"/>
      <w:lvlText w:val="%8."/>
      <w:lvlJc w:val="left"/>
      <w:pPr>
        <w:ind w:left="6120" w:hanging="360"/>
      </w:pPr>
    </w:lvl>
    <w:lvl w:ilvl="8" w:tplc="3B5ED6C4">
      <w:start w:val="1"/>
      <w:numFmt w:val="lowerRoman"/>
      <w:lvlText w:val="%9."/>
      <w:lvlJc w:val="right"/>
      <w:pPr>
        <w:ind w:left="6840" w:hanging="180"/>
      </w:pPr>
    </w:lvl>
  </w:abstractNum>
  <w:abstractNum w:abstractNumId="3" w15:restartNumberingAfterBreak="0">
    <w:nsid w:val="201923AE"/>
    <w:multiLevelType w:val="hybridMultilevel"/>
    <w:tmpl w:val="0694B4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BC5E35"/>
    <w:multiLevelType w:val="hybridMultilevel"/>
    <w:tmpl w:val="C456CF0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6F371B9"/>
    <w:multiLevelType w:val="hybridMultilevel"/>
    <w:tmpl w:val="8820ADDE"/>
    <w:lvl w:ilvl="0" w:tplc="9D1EF1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5DD29FF"/>
    <w:multiLevelType w:val="hybridMultilevel"/>
    <w:tmpl w:val="C2D024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9B46B9"/>
    <w:multiLevelType w:val="hybridMultilevel"/>
    <w:tmpl w:val="E1EA8A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B674C1"/>
    <w:multiLevelType w:val="hybridMultilevel"/>
    <w:tmpl w:val="8820ADDE"/>
    <w:lvl w:ilvl="0" w:tplc="9D1EF1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7CCEA1"/>
    <w:multiLevelType w:val="hybridMultilevel"/>
    <w:tmpl w:val="E7180938"/>
    <w:lvl w:ilvl="0" w:tplc="1854D4A2">
      <w:start w:val="1"/>
      <w:numFmt w:val="bullet"/>
      <w:lvlText w:val=""/>
      <w:lvlJc w:val="left"/>
      <w:pPr>
        <w:ind w:left="720" w:hanging="360"/>
      </w:pPr>
      <w:rPr>
        <w:rFonts w:ascii="Symbol" w:hAnsi="Symbol" w:hint="default"/>
      </w:rPr>
    </w:lvl>
    <w:lvl w:ilvl="1" w:tplc="E7D0D534">
      <w:start w:val="1"/>
      <w:numFmt w:val="bullet"/>
      <w:lvlText w:val="o"/>
      <w:lvlJc w:val="left"/>
      <w:pPr>
        <w:ind w:left="1440" w:hanging="360"/>
      </w:pPr>
      <w:rPr>
        <w:rFonts w:ascii="Courier New" w:hAnsi="Courier New" w:hint="default"/>
      </w:rPr>
    </w:lvl>
    <w:lvl w:ilvl="2" w:tplc="C88E6F5E">
      <w:start w:val="1"/>
      <w:numFmt w:val="bullet"/>
      <w:lvlText w:val=""/>
      <w:lvlJc w:val="left"/>
      <w:pPr>
        <w:ind w:left="2160" w:hanging="360"/>
      </w:pPr>
      <w:rPr>
        <w:rFonts w:ascii="Wingdings" w:hAnsi="Wingdings" w:hint="default"/>
      </w:rPr>
    </w:lvl>
    <w:lvl w:ilvl="3" w:tplc="F2C63EE0">
      <w:start w:val="1"/>
      <w:numFmt w:val="bullet"/>
      <w:lvlText w:val=""/>
      <w:lvlJc w:val="left"/>
      <w:pPr>
        <w:ind w:left="2880" w:hanging="360"/>
      </w:pPr>
      <w:rPr>
        <w:rFonts w:ascii="Symbol" w:hAnsi="Symbol" w:hint="default"/>
      </w:rPr>
    </w:lvl>
    <w:lvl w:ilvl="4" w:tplc="A6BAA4CC">
      <w:start w:val="1"/>
      <w:numFmt w:val="bullet"/>
      <w:lvlText w:val="o"/>
      <w:lvlJc w:val="left"/>
      <w:pPr>
        <w:ind w:left="3600" w:hanging="360"/>
      </w:pPr>
      <w:rPr>
        <w:rFonts w:ascii="Courier New" w:hAnsi="Courier New" w:hint="default"/>
      </w:rPr>
    </w:lvl>
    <w:lvl w:ilvl="5" w:tplc="9F82DA1E">
      <w:start w:val="1"/>
      <w:numFmt w:val="bullet"/>
      <w:lvlText w:val=""/>
      <w:lvlJc w:val="left"/>
      <w:pPr>
        <w:ind w:left="4320" w:hanging="360"/>
      </w:pPr>
      <w:rPr>
        <w:rFonts w:ascii="Wingdings" w:hAnsi="Wingdings" w:hint="default"/>
      </w:rPr>
    </w:lvl>
    <w:lvl w:ilvl="6" w:tplc="74DE02C0">
      <w:start w:val="1"/>
      <w:numFmt w:val="bullet"/>
      <w:lvlText w:val=""/>
      <w:lvlJc w:val="left"/>
      <w:pPr>
        <w:ind w:left="5040" w:hanging="360"/>
      </w:pPr>
      <w:rPr>
        <w:rFonts w:ascii="Symbol" w:hAnsi="Symbol" w:hint="default"/>
      </w:rPr>
    </w:lvl>
    <w:lvl w:ilvl="7" w:tplc="B6F8E592">
      <w:start w:val="1"/>
      <w:numFmt w:val="bullet"/>
      <w:lvlText w:val="o"/>
      <w:lvlJc w:val="left"/>
      <w:pPr>
        <w:ind w:left="5760" w:hanging="360"/>
      </w:pPr>
      <w:rPr>
        <w:rFonts w:ascii="Courier New" w:hAnsi="Courier New" w:hint="default"/>
      </w:rPr>
    </w:lvl>
    <w:lvl w:ilvl="8" w:tplc="C2801AD4">
      <w:start w:val="1"/>
      <w:numFmt w:val="bullet"/>
      <w:lvlText w:val=""/>
      <w:lvlJc w:val="left"/>
      <w:pPr>
        <w:ind w:left="6480" w:hanging="360"/>
      </w:pPr>
      <w:rPr>
        <w:rFonts w:ascii="Wingdings" w:hAnsi="Wingdings" w:hint="default"/>
      </w:rPr>
    </w:lvl>
  </w:abstractNum>
  <w:abstractNum w:abstractNumId="10" w15:restartNumberingAfterBreak="0">
    <w:nsid w:val="609F0360"/>
    <w:multiLevelType w:val="hybridMultilevel"/>
    <w:tmpl w:val="65E8CD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824EF4"/>
    <w:multiLevelType w:val="hybridMultilevel"/>
    <w:tmpl w:val="B184C01A"/>
    <w:lvl w:ilvl="0" w:tplc="21700982">
      <w:start w:val="1"/>
      <w:numFmt w:val="bullet"/>
      <w:lvlText w:val=""/>
      <w:lvlJc w:val="left"/>
      <w:pPr>
        <w:ind w:left="720" w:hanging="360"/>
      </w:pPr>
      <w:rPr>
        <w:rFonts w:ascii="Symbol" w:hAnsi="Symbol" w:hint="default"/>
      </w:rPr>
    </w:lvl>
    <w:lvl w:ilvl="1" w:tplc="03C4BCA0">
      <w:start w:val="1"/>
      <w:numFmt w:val="bullet"/>
      <w:lvlText w:val="o"/>
      <w:lvlJc w:val="left"/>
      <w:pPr>
        <w:ind w:left="1440" w:hanging="360"/>
      </w:pPr>
      <w:rPr>
        <w:rFonts w:ascii="Courier New" w:hAnsi="Courier New" w:hint="default"/>
      </w:rPr>
    </w:lvl>
    <w:lvl w:ilvl="2" w:tplc="C1F0926E">
      <w:start w:val="1"/>
      <w:numFmt w:val="bullet"/>
      <w:lvlText w:val=""/>
      <w:lvlJc w:val="left"/>
      <w:pPr>
        <w:ind w:left="2160" w:hanging="360"/>
      </w:pPr>
      <w:rPr>
        <w:rFonts w:ascii="Wingdings" w:hAnsi="Wingdings" w:hint="default"/>
      </w:rPr>
    </w:lvl>
    <w:lvl w:ilvl="3" w:tplc="142E91D0">
      <w:start w:val="1"/>
      <w:numFmt w:val="bullet"/>
      <w:lvlText w:val=""/>
      <w:lvlJc w:val="left"/>
      <w:pPr>
        <w:ind w:left="2880" w:hanging="360"/>
      </w:pPr>
      <w:rPr>
        <w:rFonts w:ascii="Symbol" w:hAnsi="Symbol" w:hint="default"/>
      </w:rPr>
    </w:lvl>
    <w:lvl w:ilvl="4" w:tplc="58A42396">
      <w:start w:val="1"/>
      <w:numFmt w:val="bullet"/>
      <w:lvlText w:val="o"/>
      <w:lvlJc w:val="left"/>
      <w:pPr>
        <w:ind w:left="3600" w:hanging="360"/>
      </w:pPr>
      <w:rPr>
        <w:rFonts w:ascii="Courier New" w:hAnsi="Courier New" w:hint="default"/>
      </w:rPr>
    </w:lvl>
    <w:lvl w:ilvl="5" w:tplc="9E1C481C">
      <w:start w:val="1"/>
      <w:numFmt w:val="bullet"/>
      <w:lvlText w:val=""/>
      <w:lvlJc w:val="left"/>
      <w:pPr>
        <w:ind w:left="4320" w:hanging="360"/>
      </w:pPr>
      <w:rPr>
        <w:rFonts w:ascii="Wingdings" w:hAnsi="Wingdings" w:hint="default"/>
      </w:rPr>
    </w:lvl>
    <w:lvl w:ilvl="6" w:tplc="AD2C0270">
      <w:start w:val="1"/>
      <w:numFmt w:val="bullet"/>
      <w:lvlText w:val=""/>
      <w:lvlJc w:val="left"/>
      <w:pPr>
        <w:ind w:left="5040" w:hanging="360"/>
      </w:pPr>
      <w:rPr>
        <w:rFonts w:ascii="Symbol" w:hAnsi="Symbol" w:hint="default"/>
      </w:rPr>
    </w:lvl>
    <w:lvl w:ilvl="7" w:tplc="D3B8FB76">
      <w:start w:val="1"/>
      <w:numFmt w:val="bullet"/>
      <w:lvlText w:val="o"/>
      <w:lvlJc w:val="left"/>
      <w:pPr>
        <w:ind w:left="5760" w:hanging="360"/>
      </w:pPr>
      <w:rPr>
        <w:rFonts w:ascii="Courier New" w:hAnsi="Courier New" w:hint="default"/>
      </w:rPr>
    </w:lvl>
    <w:lvl w:ilvl="8" w:tplc="AAFAC054">
      <w:start w:val="1"/>
      <w:numFmt w:val="bullet"/>
      <w:lvlText w:val=""/>
      <w:lvlJc w:val="left"/>
      <w:pPr>
        <w:ind w:left="6480" w:hanging="360"/>
      </w:pPr>
      <w:rPr>
        <w:rFonts w:ascii="Wingdings" w:hAnsi="Wingdings" w:hint="default"/>
      </w:rPr>
    </w:lvl>
  </w:abstractNum>
  <w:abstractNum w:abstractNumId="12" w15:restartNumberingAfterBreak="0">
    <w:nsid w:val="7788680F"/>
    <w:multiLevelType w:val="hybridMultilevel"/>
    <w:tmpl w:val="C65EA34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78A63BFD"/>
    <w:multiLevelType w:val="hybridMultilevel"/>
    <w:tmpl w:val="2A2ADBE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4" w15:restartNumberingAfterBreak="0">
    <w:nsid w:val="7B857907"/>
    <w:multiLevelType w:val="hybridMultilevel"/>
    <w:tmpl w:val="9272C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10571079">
    <w:abstractNumId w:val="2"/>
  </w:num>
  <w:num w:numId="2" w16cid:durableId="1487209783">
    <w:abstractNumId w:val="11"/>
  </w:num>
  <w:num w:numId="3" w16cid:durableId="1184393735">
    <w:abstractNumId w:val="9"/>
  </w:num>
  <w:num w:numId="4" w16cid:durableId="1157768569">
    <w:abstractNumId w:val="7"/>
  </w:num>
  <w:num w:numId="5" w16cid:durableId="731198179">
    <w:abstractNumId w:val="10"/>
  </w:num>
  <w:num w:numId="6" w16cid:durableId="1628855183">
    <w:abstractNumId w:val="3"/>
  </w:num>
  <w:num w:numId="7" w16cid:durableId="1844464991">
    <w:abstractNumId w:val="8"/>
  </w:num>
  <w:num w:numId="8" w16cid:durableId="249702517">
    <w:abstractNumId w:val="5"/>
  </w:num>
  <w:num w:numId="9" w16cid:durableId="552080780">
    <w:abstractNumId w:val="6"/>
  </w:num>
  <w:num w:numId="10" w16cid:durableId="1267663912">
    <w:abstractNumId w:val="14"/>
  </w:num>
  <w:num w:numId="11" w16cid:durableId="2035954068">
    <w:abstractNumId w:val="4"/>
  </w:num>
  <w:num w:numId="12" w16cid:durableId="210268357">
    <w:abstractNumId w:val="12"/>
  </w:num>
  <w:num w:numId="13" w16cid:durableId="824857381">
    <w:abstractNumId w:val="13"/>
  </w:num>
  <w:num w:numId="14" w16cid:durableId="1600335044">
    <w:abstractNumId w:val="1"/>
  </w:num>
  <w:num w:numId="15" w16cid:durableId="13725328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C30"/>
    <w:rsid w:val="00042698"/>
    <w:rsid w:val="00061F08"/>
    <w:rsid w:val="00062F01"/>
    <w:rsid w:val="00072248"/>
    <w:rsid w:val="0007469B"/>
    <w:rsid w:val="000911BE"/>
    <w:rsid w:val="000C231F"/>
    <w:rsid w:val="000D605A"/>
    <w:rsid w:val="001068C0"/>
    <w:rsid w:val="00113EE7"/>
    <w:rsid w:val="00137A74"/>
    <w:rsid w:val="00140001"/>
    <w:rsid w:val="00146180"/>
    <w:rsid w:val="00146AE9"/>
    <w:rsid w:val="00173487"/>
    <w:rsid w:val="001751FE"/>
    <w:rsid w:val="001926A0"/>
    <w:rsid w:val="001A4C36"/>
    <w:rsid w:val="001D7974"/>
    <w:rsid w:val="00210341"/>
    <w:rsid w:val="00211963"/>
    <w:rsid w:val="00240127"/>
    <w:rsid w:val="00245441"/>
    <w:rsid w:val="0025506D"/>
    <w:rsid w:val="002572C1"/>
    <w:rsid w:val="002608F2"/>
    <w:rsid w:val="0028369B"/>
    <w:rsid w:val="00286A62"/>
    <w:rsid w:val="00291AF2"/>
    <w:rsid w:val="002A7EDF"/>
    <w:rsid w:val="002C4DA2"/>
    <w:rsid w:val="002C61B1"/>
    <w:rsid w:val="002E20CB"/>
    <w:rsid w:val="002E3290"/>
    <w:rsid w:val="002E5492"/>
    <w:rsid w:val="003052D8"/>
    <w:rsid w:val="003072C1"/>
    <w:rsid w:val="00320E9B"/>
    <w:rsid w:val="003222C6"/>
    <w:rsid w:val="00323B85"/>
    <w:rsid w:val="00331436"/>
    <w:rsid w:val="00337F91"/>
    <w:rsid w:val="00365FFB"/>
    <w:rsid w:val="0038195A"/>
    <w:rsid w:val="0039301D"/>
    <w:rsid w:val="0039516A"/>
    <w:rsid w:val="003B214B"/>
    <w:rsid w:val="003E4649"/>
    <w:rsid w:val="00416EF4"/>
    <w:rsid w:val="0043217A"/>
    <w:rsid w:val="0044488F"/>
    <w:rsid w:val="004541B9"/>
    <w:rsid w:val="0047564A"/>
    <w:rsid w:val="0047789D"/>
    <w:rsid w:val="004853C4"/>
    <w:rsid w:val="004A32C8"/>
    <w:rsid w:val="004B7524"/>
    <w:rsid w:val="004C58E4"/>
    <w:rsid w:val="004D2D1D"/>
    <w:rsid w:val="00537EE8"/>
    <w:rsid w:val="00541D9F"/>
    <w:rsid w:val="00543F60"/>
    <w:rsid w:val="005564EC"/>
    <w:rsid w:val="005716DC"/>
    <w:rsid w:val="005771B3"/>
    <w:rsid w:val="005A2B15"/>
    <w:rsid w:val="005B4C33"/>
    <w:rsid w:val="005E6D0D"/>
    <w:rsid w:val="00601315"/>
    <w:rsid w:val="00601ECD"/>
    <w:rsid w:val="0060325C"/>
    <w:rsid w:val="00654456"/>
    <w:rsid w:val="0066572E"/>
    <w:rsid w:val="006B6D77"/>
    <w:rsid w:val="006E6586"/>
    <w:rsid w:val="006E70E5"/>
    <w:rsid w:val="006F53D5"/>
    <w:rsid w:val="00700F46"/>
    <w:rsid w:val="00705A30"/>
    <w:rsid w:val="0072528C"/>
    <w:rsid w:val="0074470C"/>
    <w:rsid w:val="0078531B"/>
    <w:rsid w:val="00795FC4"/>
    <w:rsid w:val="007A3F1E"/>
    <w:rsid w:val="007C1EFA"/>
    <w:rsid w:val="00801F99"/>
    <w:rsid w:val="008264CF"/>
    <w:rsid w:val="00832A9C"/>
    <w:rsid w:val="00845C30"/>
    <w:rsid w:val="00852C88"/>
    <w:rsid w:val="008813C5"/>
    <w:rsid w:val="0090415F"/>
    <w:rsid w:val="0090463A"/>
    <w:rsid w:val="00913F19"/>
    <w:rsid w:val="00922B54"/>
    <w:rsid w:val="00927DA5"/>
    <w:rsid w:val="009378FF"/>
    <w:rsid w:val="00943320"/>
    <w:rsid w:val="00965267"/>
    <w:rsid w:val="00990F89"/>
    <w:rsid w:val="009A0914"/>
    <w:rsid w:val="009B7E06"/>
    <w:rsid w:val="009C4DFE"/>
    <w:rsid w:val="009D182A"/>
    <w:rsid w:val="009D63CA"/>
    <w:rsid w:val="00A01C92"/>
    <w:rsid w:val="00A03A7E"/>
    <w:rsid w:val="00A71231"/>
    <w:rsid w:val="00A817E2"/>
    <w:rsid w:val="00A93298"/>
    <w:rsid w:val="00AA24BA"/>
    <w:rsid w:val="00AA260D"/>
    <w:rsid w:val="00AA55F8"/>
    <w:rsid w:val="00AC0809"/>
    <w:rsid w:val="00AC1B38"/>
    <w:rsid w:val="00AD7616"/>
    <w:rsid w:val="00B14409"/>
    <w:rsid w:val="00B25508"/>
    <w:rsid w:val="00B30E4A"/>
    <w:rsid w:val="00B50A92"/>
    <w:rsid w:val="00B7487F"/>
    <w:rsid w:val="00B85DA3"/>
    <w:rsid w:val="00BB16F9"/>
    <w:rsid w:val="00BD2B17"/>
    <w:rsid w:val="00BD5C2A"/>
    <w:rsid w:val="00BE3A35"/>
    <w:rsid w:val="00C00AA3"/>
    <w:rsid w:val="00C00C00"/>
    <w:rsid w:val="00C51143"/>
    <w:rsid w:val="00C6224D"/>
    <w:rsid w:val="00C653D5"/>
    <w:rsid w:val="00C7008F"/>
    <w:rsid w:val="00C83BB5"/>
    <w:rsid w:val="00C925B1"/>
    <w:rsid w:val="00C92C20"/>
    <w:rsid w:val="00CF4D38"/>
    <w:rsid w:val="00D27F4B"/>
    <w:rsid w:val="00D76FA7"/>
    <w:rsid w:val="00D81B19"/>
    <w:rsid w:val="00DA477E"/>
    <w:rsid w:val="00DB1855"/>
    <w:rsid w:val="00DB1940"/>
    <w:rsid w:val="00DB6AEE"/>
    <w:rsid w:val="00E05DED"/>
    <w:rsid w:val="00E477B4"/>
    <w:rsid w:val="00E6232E"/>
    <w:rsid w:val="00E733D1"/>
    <w:rsid w:val="00E7576F"/>
    <w:rsid w:val="00E83329"/>
    <w:rsid w:val="00F341A0"/>
    <w:rsid w:val="00F724BA"/>
    <w:rsid w:val="00F8475C"/>
    <w:rsid w:val="00FC40C7"/>
    <w:rsid w:val="00FC4EE7"/>
    <w:rsid w:val="00FC959D"/>
    <w:rsid w:val="023DA42F"/>
    <w:rsid w:val="02D3330C"/>
    <w:rsid w:val="0368C762"/>
    <w:rsid w:val="03AEC795"/>
    <w:rsid w:val="0401153D"/>
    <w:rsid w:val="04FA87A2"/>
    <w:rsid w:val="050244C1"/>
    <w:rsid w:val="0503E8C2"/>
    <w:rsid w:val="05267C77"/>
    <w:rsid w:val="0532A869"/>
    <w:rsid w:val="054E59C7"/>
    <w:rsid w:val="05571925"/>
    <w:rsid w:val="055C1457"/>
    <w:rsid w:val="056BAB8C"/>
    <w:rsid w:val="05F2F1A1"/>
    <w:rsid w:val="06025665"/>
    <w:rsid w:val="065B507B"/>
    <w:rsid w:val="06D4E932"/>
    <w:rsid w:val="07452762"/>
    <w:rsid w:val="07602ABE"/>
    <w:rsid w:val="076F2FFB"/>
    <w:rsid w:val="0777F3AA"/>
    <w:rsid w:val="0780265A"/>
    <w:rsid w:val="07F167DD"/>
    <w:rsid w:val="087905B8"/>
    <w:rsid w:val="08D3CD05"/>
    <w:rsid w:val="08EF35B6"/>
    <w:rsid w:val="09FD3828"/>
    <w:rsid w:val="0A226FC7"/>
    <w:rsid w:val="0A6A0FA2"/>
    <w:rsid w:val="0B0641B7"/>
    <w:rsid w:val="0BB10B8E"/>
    <w:rsid w:val="0C9E1A49"/>
    <w:rsid w:val="0D923293"/>
    <w:rsid w:val="0DE5F55E"/>
    <w:rsid w:val="0F5399D0"/>
    <w:rsid w:val="0F68996A"/>
    <w:rsid w:val="0F8590D8"/>
    <w:rsid w:val="0FA288B1"/>
    <w:rsid w:val="1018E00E"/>
    <w:rsid w:val="11047A84"/>
    <w:rsid w:val="1186787B"/>
    <w:rsid w:val="119BD9FE"/>
    <w:rsid w:val="11B28C84"/>
    <w:rsid w:val="1239DB14"/>
    <w:rsid w:val="13837A6E"/>
    <w:rsid w:val="1389D5C9"/>
    <w:rsid w:val="13C512C2"/>
    <w:rsid w:val="1403608E"/>
    <w:rsid w:val="151863CE"/>
    <w:rsid w:val="16B828CC"/>
    <w:rsid w:val="174D9EA8"/>
    <w:rsid w:val="184D25ED"/>
    <w:rsid w:val="18F7194B"/>
    <w:rsid w:val="19578067"/>
    <w:rsid w:val="198273E1"/>
    <w:rsid w:val="19B02E85"/>
    <w:rsid w:val="19BCD1EC"/>
    <w:rsid w:val="19C1F6F6"/>
    <w:rsid w:val="1A6F2212"/>
    <w:rsid w:val="1AAB35D6"/>
    <w:rsid w:val="1B3DA866"/>
    <w:rsid w:val="1C3798E3"/>
    <w:rsid w:val="1F360DA4"/>
    <w:rsid w:val="1F4E64C3"/>
    <w:rsid w:val="200ADD0B"/>
    <w:rsid w:val="210F6CA2"/>
    <w:rsid w:val="2142CCD2"/>
    <w:rsid w:val="21F09C8A"/>
    <w:rsid w:val="21FB14DF"/>
    <w:rsid w:val="22614476"/>
    <w:rsid w:val="2275E265"/>
    <w:rsid w:val="2298BF87"/>
    <w:rsid w:val="22B6A924"/>
    <w:rsid w:val="2347EDCC"/>
    <w:rsid w:val="239F00A1"/>
    <w:rsid w:val="23AC5648"/>
    <w:rsid w:val="24C63A4F"/>
    <w:rsid w:val="250AF4B0"/>
    <w:rsid w:val="25687B9D"/>
    <w:rsid w:val="25714A01"/>
    <w:rsid w:val="25D6A3D7"/>
    <w:rsid w:val="25F4C408"/>
    <w:rsid w:val="260133A4"/>
    <w:rsid w:val="2614B273"/>
    <w:rsid w:val="262B1D16"/>
    <w:rsid w:val="26EFA9AE"/>
    <w:rsid w:val="27AF2A78"/>
    <w:rsid w:val="27EEF7BA"/>
    <w:rsid w:val="28256EE3"/>
    <w:rsid w:val="289DCBB1"/>
    <w:rsid w:val="292DD458"/>
    <w:rsid w:val="297F48C6"/>
    <w:rsid w:val="2A0D22A9"/>
    <w:rsid w:val="2A23D114"/>
    <w:rsid w:val="2AB1BAE4"/>
    <w:rsid w:val="2B43837F"/>
    <w:rsid w:val="2B468A26"/>
    <w:rsid w:val="2C4F3A3C"/>
    <w:rsid w:val="2C81E4DB"/>
    <w:rsid w:val="2CA5D87F"/>
    <w:rsid w:val="2D1FF227"/>
    <w:rsid w:val="2D230E02"/>
    <w:rsid w:val="2D473195"/>
    <w:rsid w:val="2E3C6FAC"/>
    <w:rsid w:val="2E547032"/>
    <w:rsid w:val="2EB4BBF8"/>
    <w:rsid w:val="2EC4063D"/>
    <w:rsid w:val="2F7A118D"/>
    <w:rsid w:val="2FFBC64C"/>
    <w:rsid w:val="30BE23F2"/>
    <w:rsid w:val="30F880A3"/>
    <w:rsid w:val="30FED3F1"/>
    <w:rsid w:val="31ECF814"/>
    <w:rsid w:val="322A90C1"/>
    <w:rsid w:val="329D8E43"/>
    <w:rsid w:val="32FA10DC"/>
    <w:rsid w:val="3375E055"/>
    <w:rsid w:val="338B6EB2"/>
    <w:rsid w:val="33E76EE6"/>
    <w:rsid w:val="3479EEF6"/>
    <w:rsid w:val="35AFC904"/>
    <w:rsid w:val="35CD91A2"/>
    <w:rsid w:val="35D0829F"/>
    <w:rsid w:val="365D20BD"/>
    <w:rsid w:val="3694F5EE"/>
    <w:rsid w:val="36C02D3D"/>
    <w:rsid w:val="372AD101"/>
    <w:rsid w:val="37AE5296"/>
    <w:rsid w:val="37D00A58"/>
    <w:rsid w:val="37F95A87"/>
    <w:rsid w:val="38908546"/>
    <w:rsid w:val="38F11475"/>
    <w:rsid w:val="394731CC"/>
    <w:rsid w:val="395858A0"/>
    <w:rsid w:val="39718B27"/>
    <w:rsid w:val="39776976"/>
    <w:rsid w:val="3A39E661"/>
    <w:rsid w:val="3B08A73E"/>
    <w:rsid w:val="3B198FB2"/>
    <w:rsid w:val="3B44292F"/>
    <w:rsid w:val="3BFBDEB0"/>
    <w:rsid w:val="3C5F3836"/>
    <w:rsid w:val="3CD5062B"/>
    <w:rsid w:val="3CFCC9E0"/>
    <w:rsid w:val="3CFD4170"/>
    <w:rsid w:val="3D0A0F0D"/>
    <w:rsid w:val="3E237397"/>
    <w:rsid w:val="3E889237"/>
    <w:rsid w:val="3E894EF5"/>
    <w:rsid w:val="3E927A86"/>
    <w:rsid w:val="3E952D32"/>
    <w:rsid w:val="3EA2B51E"/>
    <w:rsid w:val="3ED78BCE"/>
    <w:rsid w:val="3F25971E"/>
    <w:rsid w:val="3FE82D32"/>
    <w:rsid w:val="4017AA01"/>
    <w:rsid w:val="4071BFEE"/>
    <w:rsid w:val="41DB9F53"/>
    <w:rsid w:val="42610AA0"/>
    <w:rsid w:val="4346A6CA"/>
    <w:rsid w:val="4380E3E5"/>
    <w:rsid w:val="43B3093B"/>
    <w:rsid w:val="444C0BA7"/>
    <w:rsid w:val="45033B09"/>
    <w:rsid w:val="453C17EF"/>
    <w:rsid w:val="454A84B9"/>
    <w:rsid w:val="455677F7"/>
    <w:rsid w:val="45C95A1C"/>
    <w:rsid w:val="45E6BCF1"/>
    <w:rsid w:val="4607269D"/>
    <w:rsid w:val="46D40C73"/>
    <w:rsid w:val="46DE3FB2"/>
    <w:rsid w:val="47169487"/>
    <w:rsid w:val="473D24AE"/>
    <w:rsid w:val="475848EA"/>
    <w:rsid w:val="4861EDAA"/>
    <w:rsid w:val="489634C4"/>
    <w:rsid w:val="4899A950"/>
    <w:rsid w:val="4981DA57"/>
    <w:rsid w:val="49C6B578"/>
    <w:rsid w:val="4A0B6BE0"/>
    <w:rsid w:val="4A239B64"/>
    <w:rsid w:val="4AB21F6C"/>
    <w:rsid w:val="4AD4407A"/>
    <w:rsid w:val="4AF5F6EC"/>
    <w:rsid w:val="4B07EA8D"/>
    <w:rsid w:val="4B875520"/>
    <w:rsid w:val="4BA9530B"/>
    <w:rsid w:val="4BBF6FFF"/>
    <w:rsid w:val="4C01BA71"/>
    <w:rsid w:val="4C7A20E8"/>
    <w:rsid w:val="4D072E35"/>
    <w:rsid w:val="4D78E142"/>
    <w:rsid w:val="4DF3B193"/>
    <w:rsid w:val="4E2318E1"/>
    <w:rsid w:val="4ECCCDF0"/>
    <w:rsid w:val="4ECE86B1"/>
    <w:rsid w:val="4F23BCC7"/>
    <w:rsid w:val="5062187B"/>
    <w:rsid w:val="506256BB"/>
    <w:rsid w:val="50682511"/>
    <w:rsid w:val="50E0EF4E"/>
    <w:rsid w:val="511806AE"/>
    <w:rsid w:val="51677197"/>
    <w:rsid w:val="5171E885"/>
    <w:rsid w:val="5196E6B3"/>
    <w:rsid w:val="519BFFDE"/>
    <w:rsid w:val="52D347F7"/>
    <w:rsid w:val="531D7959"/>
    <w:rsid w:val="537EED52"/>
    <w:rsid w:val="53A8BA3B"/>
    <w:rsid w:val="53D7B966"/>
    <w:rsid w:val="541E04FD"/>
    <w:rsid w:val="54C40A9E"/>
    <w:rsid w:val="54D65367"/>
    <w:rsid w:val="54E3CE05"/>
    <w:rsid w:val="55811B8A"/>
    <w:rsid w:val="56924A4F"/>
    <w:rsid w:val="5875EEC1"/>
    <w:rsid w:val="587E3795"/>
    <w:rsid w:val="589E02FE"/>
    <w:rsid w:val="58CBF06F"/>
    <w:rsid w:val="591B4C48"/>
    <w:rsid w:val="598A2AB6"/>
    <w:rsid w:val="59B7AD35"/>
    <w:rsid w:val="5AD6500A"/>
    <w:rsid w:val="5B1FBCAA"/>
    <w:rsid w:val="5B674EF6"/>
    <w:rsid w:val="5B98943D"/>
    <w:rsid w:val="5BC6BBDA"/>
    <w:rsid w:val="5BD5858D"/>
    <w:rsid w:val="5C4EAD66"/>
    <w:rsid w:val="5DCC60A9"/>
    <w:rsid w:val="5DE02974"/>
    <w:rsid w:val="5DFEB1FB"/>
    <w:rsid w:val="5E55B55B"/>
    <w:rsid w:val="5F2DDD79"/>
    <w:rsid w:val="5F66E016"/>
    <w:rsid w:val="5F7B2006"/>
    <w:rsid w:val="5FD7DE3E"/>
    <w:rsid w:val="5FFC07E9"/>
    <w:rsid w:val="602D3569"/>
    <w:rsid w:val="606140D7"/>
    <w:rsid w:val="6069EC2E"/>
    <w:rsid w:val="60E87EEC"/>
    <w:rsid w:val="617A5D69"/>
    <w:rsid w:val="624A03C3"/>
    <w:rsid w:val="62ADBC7D"/>
    <w:rsid w:val="63D53BDD"/>
    <w:rsid w:val="63F4F9F3"/>
    <w:rsid w:val="6412E72F"/>
    <w:rsid w:val="642A62CE"/>
    <w:rsid w:val="6470F393"/>
    <w:rsid w:val="655ED2C3"/>
    <w:rsid w:val="6719AC7F"/>
    <w:rsid w:val="68523D53"/>
    <w:rsid w:val="68B1804C"/>
    <w:rsid w:val="68BC3FD2"/>
    <w:rsid w:val="69008F8D"/>
    <w:rsid w:val="69682A7D"/>
    <w:rsid w:val="698CA2CA"/>
    <w:rsid w:val="69BB0CAA"/>
    <w:rsid w:val="69BF497A"/>
    <w:rsid w:val="6A335B37"/>
    <w:rsid w:val="6A444678"/>
    <w:rsid w:val="6A55B8AD"/>
    <w:rsid w:val="6A821AAB"/>
    <w:rsid w:val="6A85B78D"/>
    <w:rsid w:val="6AA156FC"/>
    <w:rsid w:val="6AC2995D"/>
    <w:rsid w:val="6AE81307"/>
    <w:rsid w:val="6B822C18"/>
    <w:rsid w:val="6B833491"/>
    <w:rsid w:val="6BA545C3"/>
    <w:rsid w:val="6CAEE904"/>
    <w:rsid w:val="6CBF9981"/>
    <w:rsid w:val="6D13866B"/>
    <w:rsid w:val="6D67F238"/>
    <w:rsid w:val="6D96869F"/>
    <w:rsid w:val="6F6A878A"/>
    <w:rsid w:val="6F810005"/>
    <w:rsid w:val="6FDB9D4A"/>
    <w:rsid w:val="70597731"/>
    <w:rsid w:val="7087D9F7"/>
    <w:rsid w:val="70BF1408"/>
    <w:rsid w:val="71AC51AA"/>
    <w:rsid w:val="71CD8CC9"/>
    <w:rsid w:val="71FE16CC"/>
    <w:rsid w:val="723D627C"/>
    <w:rsid w:val="729B7CC6"/>
    <w:rsid w:val="72BDB574"/>
    <w:rsid w:val="7334CF40"/>
    <w:rsid w:val="742F7575"/>
    <w:rsid w:val="75218E1A"/>
    <w:rsid w:val="75D0710E"/>
    <w:rsid w:val="75E848B7"/>
    <w:rsid w:val="76B43335"/>
    <w:rsid w:val="76C21F4A"/>
    <w:rsid w:val="77039768"/>
    <w:rsid w:val="77208D42"/>
    <w:rsid w:val="773B8173"/>
    <w:rsid w:val="775BD6DD"/>
    <w:rsid w:val="775D32DB"/>
    <w:rsid w:val="7A07341B"/>
    <w:rsid w:val="7A9AFAAB"/>
    <w:rsid w:val="7AA88658"/>
    <w:rsid w:val="7B6D9152"/>
    <w:rsid w:val="7BCE3E58"/>
    <w:rsid w:val="7BEFE679"/>
    <w:rsid w:val="7C4CA526"/>
    <w:rsid w:val="7C6F5647"/>
    <w:rsid w:val="7C8E54A8"/>
    <w:rsid w:val="7CF7A5E7"/>
    <w:rsid w:val="7D08A5C9"/>
    <w:rsid w:val="7E48654E"/>
    <w:rsid w:val="7E8BDAC1"/>
    <w:rsid w:val="7E9E419D"/>
    <w:rsid w:val="7EC046BD"/>
    <w:rsid w:val="7EE7BDE9"/>
    <w:rsid w:val="7F203643"/>
    <w:rsid w:val="7F53C02B"/>
    <w:rsid w:val="7F8EB8DE"/>
    <w:rsid w:val="7FAD951E"/>
    <w:rsid w:val="7FE18B7B"/>
    <w:rsid w:val="7FE28E39"/>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751CCB"/>
  <w15:chartTrackingRefBased/>
  <w15:docId w15:val="{EA808C6E-37AB-48BA-8A4E-2300423C0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5DED"/>
    <w:pPr>
      <w:ind w:left="720"/>
      <w:contextualSpacing/>
    </w:pPr>
  </w:style>
  <w:style w:type="table" w:styleId="a4">
    <w:name w:val="Table Grid"/>
    <w:basedOn w:val="a1"/>
    <w:uiPriority w:val="39"/>
    <w:rsid w:val="00DA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Revision"/>
    <w:hidden/>
    <w:uiPriority w:val="99"/>
    <w:semiHidden/>
    <w:rsid w:val="00E7576F"/>
    <w:pPr>
      <w:spacing w:after="0" w:line="240" w:lineRule="auto"/>
    </w:pPr>
  </w:style>
  <w:style w:type="character" w:styleId="a6">
    <w:name w:val="annotation reference"/>
    <w:basedOn w:val="a0"/>
    <w:uiPriority w:val="99"/>
    <w:semiHidden/>
    <w:unhideWhenUsed/>
    <w:rsid w:val="005B4C33"/>
    <w:rPr>
      <w:sz w:val="16"/>
      <w:szCs w:val="16"/>
    </w:rPr>
  </w:style>
  <w:style w:type="paragraph" w:styleId="a7">
    <w:name w:val="annotation text"/>
    <w:basedOn w:val="a"/>
    <w:link w:val="a8"/>
    <w:uiPriority w:val="99"/>
    <w:unhideWhenUsed/>
    <w:rsid w:val="005B4C33"/>
    <w:pPr>
      <w:spacing w:line="240" w:lineRule="auto"/>
    </w:pPr>
    <w:rPr>
      <w:sz w:val="20"/>
      <w:szCs w:val="20"/>
    </w:rPr>
  </w:style>
  <w:style w:type="character" w:customStyle="1" w:styleId="a8">
    <w:name w:val="批注文字 字符"/>
    <w:basedOn w:val="a0"/>
    <w:link w:val="a7"/>
    <w:uiPriority w:val="99"/>
    <w:rsid w:val="005B4C33"/>
    <w:rPr>
      <w:sz w:val="20"/>
      <w:szCs w:val="20"/>
    </w:rPr>
  </w:style>
  <w:style w:type="paragraph" w:styleId="a9">
    <w:name w:val="annotation subject"/>
    <w:basedOn w:val="a7"/>
    <w:next w:val="a7"/>
    <w:link w:val="aa"/>
    <w:uiPriority w:val="99"/>
    <w:semiHidden/>
    <w:unhideWhenUsed/>
    <w:rsid w:val="005B4C33"/>
    <w:rPr>
      <w:b/>
      <w:bCs/>
    </w:rPr>
  </w:style>
  <w:style w:type="character" w:customStyle="1" w:styleId="aa">
    <w:name w:val="批注主题 字符"/>
    <w:basedOn w:val="a8"/>
    <w:link w:val="a9"/>
    <w:uiPriority w:val="99"/>
    <w:semiHidden/>
    <w:rsid w:val="005B4C33"/>
    <w:rPr>
      <w:b/>
      <w:bCs/>
      <w:sz w:val="20"/>
      <w:szCs w:val="20"/>
    </w:rPr>
  </w:style>
  <w:style w:type="paragraph" w:styleId="ab">
    <w:name w:val="header"/>
    <w:basedOn w:val="a"/>
    <w:uiPriority w:val="99"/>
    <w:unhideWhenUsed/>
    <w:rsid w:val="77039768"/>
    <w:pPr>
      <w:tabs>
        <w:tab w:val="center" w:pos="4680"/>
        <w:tab w:val="right" w:pos="9360"/>
      </w:tabs>
      <w:spacing w:after="0" w:line="240" w:lineRule="auto"/>
    </w:pPr>
  </w:style>
  <w:style w:type="paragraph" w:styleId="ac">
    <w:name w:val="footer"/>
    <w:basedOn w:val="a"/>
    <w:uiPriority w:val="99"/>
    <w:unhideWhenUsed/>
    <w:rsid w:val="77039768"/>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SimSun"/>
        <a:cs typeface=""/>
      </a:majorFont>
      <a:minorFont>
        <a:latin typeface="Calibri" panose="020F0502020204030204"/>
        <a:ea typeface="SimSun"/>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391c59f4-5679-4159-8706-d0a2969e2834" xsi:nil="true"/>
    <lcf76f155ced4ddcb4097134ff3c332f xmlns="1a13bb96-9e9e-4da2-a0ce-e3f4bfa2db9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3A8548DD1A7942A88DDF6F55C9776F" ma:contentTypeVersion="19" ma:contentTypeDescription="Create a new document." ma:contentTypeScope="" ma:versionID="82d5eb226bb71cc569a19fc21c2fb2ba">
  <xsd:schema xmlns:xsd="http://www.w3.org/2001/XMLSchema" xmlns:xs="http://www.w3.org/2001/XMLSchema" xmlns:p="http://schemas.microsoft.com/office/2006/metadata/properties" xmlns:ns2="1a13bb96-9e9e-4da2-a0ce-e3f4bfa2db9b" xmlns:ns3="391c59f4-5679-4159-8706-d0a2969e2834" targetNamespace="http://schemas.microsoft.com/office/2006/metadata/properties" ma:root="true" ma:fieldsID="4cc14a468727e845e9ec1e061ca4e360" ns2:_="" ns3:_="">
    <xsd:import namespace="1a13bb96-9e9e-4da2-a0ce-e3f4bfa2db9b"/>
    <xsd:import namespace="391c59f4-5679-4159-8706-d0a2969e28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LengthInSeconds" minOccurs="0"/>
                <xsd:element ref="ns2:MediaServiceGenerationTime" minOccurs="0"/>
                <xsd:element ref="ns2:MediaServiceEventHashCode" minOccurs="0"/>
                <xsd:element ref="ns2:MediaServiceLocation" minOccurs="0"/>
                <xsd:element ref="ns2:MediaServiceObjectDetectorVersions" minOccurs="0"/>
                <xsd:element ref="ns2:lcf76f155ced4ddcb4097134ff3c332f" minOccurs="0"/>
                <xsd:element ref="ns3:TaxCatchAll"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13bb96-9e9e-4da2-a0ce-e3f4bfa2db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91c59f4-5679-4159-8706-d0a2969e283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c27d5a3-05f5-4922-a213-2c62aaebaf2c}" ma:internalName="TaxCatchAll" ma:showField="CatchAllData" ma:web="391c59f4-5679-4159-8706-d0a2969e28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E7A1A8-6AD5-4ABB-8500-ADBCD9A3A8A7}">
  <ds:schemaRefs>
    <ds:schemaRef ds:uri="http://schemas.microsoft.com/sharepoint/v3/contenttype/forms"/>
  </ds:schemaRefs>
</ds:datastoreItem>
</file>

<file path=customXml/itemProps2.xml><?xml version="1.0" encoding="utf-8"?>
<ds:datastoreItem xmlns:ds="http://schemas.openxmlformats.org/officeDocument/2006/customXml" ds:itemID="{8BE697E8-88D5-4846-A409-54F6EF3FC08B}">
  <ds:schemaRefs>
    <ds:schemaRef ds:uri="http://schemas.microsoft.com/office/2006/metadata/properties"/>
    <ds:schemaRef ds:uri="http://schemas.microsoft.com/office/infopath/2007/PartnerControls"/>
    <ds:schemaRef ds:uri="9138ddcf-61ef-453b-a2ff-3822b629deef"/>
    <ds:schemaRef ds:uri="bfff9e4e-7e48-4fac-9749-39d7eee74a8f"/>
  </ds:schemaRefs>
</ds:datastoreItem>
</file>

<file path=customXml/itemProps3.xml><?xml version="1.0" encoding="utf-8"?>
<ds:datastoreItem xmlns:ds="http://schemas.openxmlformats.org/officeDocument/2006/customXml" ds:itemID="{ED1DC17E-817D-444E-92CC-D4A34D547632}"/>
</file>

<file path=docProps/app.xml><?xml version="1.0" encoding="utf-8"?>
<Properties xmlns="http://schemas.openxmlformats.org/officeDocument/2006/extended-properties" xmlns:vt="http://schemas.openxmlformats.org/officeDocument/2006/docPropsVTypes">
  <Template>Normal.dotm</Template>
  <TotalTime>25</TotalTime>
  <Pages>4</Pages>
  <Words>402</Words>
  <Characters>2294</Characters>
  <Application>Microsoft Office Word</Application>
  <DocSecurity>0</DocSecurity>
  <Lines>19</Lines>
  <Paragraphs>5</Paragraphs>
  <ScaleCrop>false</ScaleCrop>
  <Company/>
  <LinksUpToDate>false</LinksUpToDate>
  <CharactersWithSpaces>2691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Etienne Kuzong</dc:creator>
  <cp:keywords/>
  <dc:description/>
  <cp:lastModifiedBy>Haggi</cp:lastModifiedBy>
  <cp:revision>28</cp:revision>
  <dcterms:created xsi:type="dcterms:W3CDTF">2025-04-15T13:37:00Z</dcterms:created>
  <dcterms:modified xsi:type="dcterms:W3CDTF">2025-09-19T06:16:00Z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0x010100223A8548DD1A7942A88DDF6F55C9776F</vt:lpwstr>
  </property>
  <property fmtid="{D5CDD505-2E9C-101B-9397-08002B2CF9AE}" pid="3" name="MediaServiceImageTags">
    <vt:lpwstr/>
  </property>
  <property fmtid="{D5CDD505-2E9C-101B-9397-08002B2CF9AE}" pid="4" name="Order">
    <vt:r8>1098900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