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9C563" w14:textId="5BE0581D" w:rsidR="00D26F0C" w:rsidRPr="00054081" w:rsidRDefault="00D26F0C" w:rsidP="000B1585">
      <w:pPr>
        <w:rPr>
          <w:rFonts w:ascii="Arial" w:hAnsi="Arial" w:cs="Arial"/>
          <w:sz w:val="24"/>
          <w:szCs w:val="24"/>
        </w:rPr>
      </w:pPr>
    </w:p>
    <w:p w14:paraId="370C3686" w14:textId="0B3EA1E8" w:rsidR="000B1585" w:rsidRPr="00054081" w:rsidRDefault="000B1585" w:rsidP="00B65FCC">
      <w:pPr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r w:rsidRPr="00054081">
        <w:rPr>
          <w:rFonts w:ascii="Arial" w:hAnsi="Arial" w:cs="Arial"/>
          <w:b/>
          <w:bCs/>
          <w:sz w:val="24"/>
          <w:szCs w:val="24"/>
          <w:u w:val="single"/>
        </w:rPr>
        <w:t xml:space="preserve">Case scenarios </w:t>
      </w:r>
      <w:r w:rsidR="00EB2363" w:rsidRPr="00054081">
        <w:rPr>
          <w:rFonts w:ascii="Arial" w:hAnsi="Arial" w:cs="Arial"/>
          <w:b/>
          <w:bCs/>
          <w:sz w:val="24"/>
          <w:szCs w:val="24"/>
          <w:u w:val="single"/>
        </w:rPr>
        <w:t>from</w:t>
      </w:r>
      <w:r w:rsidR="0067492C" w:rsidRPr="00054081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="00EB2363" w:rsidRPr="00054081">
        <w:rPr>
          <w:rFonts w:ascii="Arial" w:hAnsi="Arial" w:cs="Arial"/>
          <w:b/>
          <w:bCs/>
          <w:sz w:val="24"/>
          <w:szCs w:val="24"/>
          <w:u w:val="single"/>
        </w:rPr>
        <w:t xml:space="preserve">FSC </w:t>
      </w:r>
      <w:r w:rsidR="001B38C5" w:rsidRPr="00054081">
        <w:rPr>
          <w:rFonts w:ascii="Arial" w:hAnsi="Arial" w:cs="Arial"/>
          <w:b/>
          <w:bCs/>
          <w:sz w:val="24"/>
          <w:szCs w:val="24"/>
          <w:u w:val="single"/>
        </w:rPr>
        <w:t xml:space="preserve">certified </w:t>
      </w:r>
      <w:r w:rsidR="00EB2363" w:rsidRPr="00054081">
        <w:rPr>
          <w:rFonts w:ascii="Arial" w:hAnsi="Arial" w:cs="Arial"/>
          <w:b/>
          <w:bCs/>
          <w:sz w:val="24"/>
          <w:szCs w:val="24"/>
          <w:u w:val="single"/>
        </w:rPr>
        <w:t>organizations</w:t>
      </w:r>
      <w:r w:rsidR="00B65FCC">
        <w:rPr>
          <w:rFonts w:ascii="Arial" w:hAnsi="Arial" w:cs="Arial"/>
          <w:b/>
          <w:bCs/>
          <w:sz w:val="24"/>
          <w:szCs w:val="24"/>
          <w:u w:val="single"/>
        </w:rPr>
        <w:t>:</w:t>
      </w:r>
      <w:r w:rsidR="00EB2363" w:rsidRPr="00054081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="00B65FCC">
        <w:rPr>
          <w:rFonts w:ascii="Arial" w:hAnsi="Arial" w:cs="Arial"/>
          <w:b/>
          <w:bCs/>
          <w:sz w:val="24"/>
          <w:szCs w:val="24"/>
          <w:u w:val="single"/>
        </w:rPr>
        <w:br/>
      </w:r>
      <w:r w:rsidR="00C13AD1" w:rsidRPr="00054081">
        <w:rPr>
          <w:rFonts w:ascii="Arial" w:hAnsi="Arial" w:cs="Arial"/>
          <w:b/>
          <w:bCs/>
          <w:sz w:val="24"/>
          <w:szCs w:val="24"/>
          <w:u w:val="single"/>
        </w:rPr>
        <w:t>Freedom of Association and Collective Bargaining</w:t>
      </w:r>
    </w:p>
    <w:p w14:paraId="2FB530CD" w14:textId="2F9239C5" w:rsidR="000B1585" w:rsidRDefault="000B1585" w:rsidP="00054081">
      <w:pPr>
        <w:jc w:val="both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054081">
        <w:rPr>
          <w:rFonts w:ascii="Arial" w:hAnsi="Arial" w:cs="Arial"/>
          <w:sz w:val="24"/>
          <w:szCs w:val="24"/>
        </w:rPr>
        <w:t xml:space="preserve">Below is a compilation of cases where Freedom of Association or Collective Bargaining </w:t>
      </w:r>
      <w:r w:rsidR="338C95BB" w:rsidRPr="00054081">
        <w:rPr>
          <w:rFonts w:ascii="Arial" w:hAnsi="Arial" w:cs="Arial"/>
          <w:sz w:val="24"/>
          <w:szCs w:val="24"/>
        </w:rPr>
        <w:t xml:space="preserve">may be </w:t>
      </w:r>
      <w:r w:rsidR="0F7E942D" w:rsidRPr="00054081">
        <w:rPr>
          <w:rFonts w:ascii="Arial" w:hAnsi="Arial" w:cs="Arial"/>
          <w:sz w:val="24"/>
          <w:szCs w:val="24"/>
        </w:rPr>
        <w:t>occurring</w:t>
      </w:r>
      <w:r w:rsidR="1ABDF7DD" w:rsidRPr="00054081">
        <w:rPr>
          <w:rFonts w:ascii="Arial" w:eastAsia="Calibri" w:hAnsi="Arial" w:cs="Arial"/>
          <w:color w:val="000000" w:themeColor="text1"/>
          <w:sz w:val="24"/>
          <w:szCs w:val="24"/>
        </w:rPr>
        <w:t>, as identified during audits or assessments at FSC certified organizations (FSC Certificate Holder (CH)) in different countries.</w:t>
      </w:r>
      <w:r w:rsidR="7F70AFBA" w:rsidRPr="00054081">
        <w:rPr>
          <w:rFonts w:ascii="Arial" w:eastAsia="Calibri" w:hAnsi="Arial" w:cs="Arial"/>
          <w:color w:val="000000" w:themeColor="text1"/>
          <w:sz w:val="24"/>
          <w:szCs w:val="24"/>
        </w:rPr>
        <w:t xml:space="preserve">  </w:t>
      </w:r>
    </w:p>
    <w:p w14:paraId="5A3A5D9E" w14:textId="77777777" w:rsidR="00054081" w:rsidRPr="00054081" w:rsidRDefault="00054081" w:rsidP="00054081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86FB5" w:rsidRPr="00B65FCC" w14:paraId="3D19F033" w14:textId="77777777" w:rsidTr="482DBD09">
        <w:tc>
          <w:tcPr>
            <w:tcW w:w="9062" w:type="dxa"/>
          </w:tcPr>
          <w:p w14:paraId="25725B7D" w14:textId="5A3C4FBF" w:rsidR="00E86FB5" w:rsidRPr="00054081" w:rsidRDefault="00E86FB5" w:rsidP="00E86FB5">
            <w:pP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  <w:r w:rsidRPr="00054081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>Case 1</w:t>
            </w:r>
          </w:p>
          <w:p w14:paraId="657A5C22" w14:textId="4CAC5626" w:rsidR="482DBD09" w:rsidRPr="00054081" w:rsidRDefault="482DBD09">
            <w:pPr>
              <w:rPr>
                <w:rFonts w:ascii="Arial" w:hAnsi="Arial" w:cs="Arial"/>
                <w:sz w:val="24"/>
                <w:szCs w:val="24"/>
              </w:rPr>
            </w:pPr>
          </w:p>
          <w:p w14:paraId="38D10DE7" w14:textId="77777777" w:rsidR="00143ED0" w:rsidRDefault="526FD92D" w:rsidP="0005408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081">
              <w:rPr>
                <w:rFonts w:ascii="Arial" w:hAnsi="Arial" w:cs="Arial"/>
                <w:sz w:val="24"/>
                <w:szCs w:val="24"/>
              </w:rPr>
              <w:t xml:space="preserve">The company self-assessment form </w:t>
            </w:r>
            <w:r w:rsidR="1230453A" w:rsidRPr="00054081">
              <w:rPr>
                <w:rFonts w:ascii="Arial" w:hAnsi="Arial" w:cs="Arial"/>
                <w:sz w:val="24"/>
                <w:szCs w:val="24"/>
              </w:rPr>
              <w:t xml:space="preserve">for </w:t>
            </w:r>
            <w:r w:rsidR="278AEED4" w:rsidRPr="00054081">
              <w:rPr>
                <w:rFonts w:ascii="Arial" w:hAnsi="Arial" w:cs="Arial"/>
                <w:sz w:val="24"/>
                <w:szCs w:val="24"/>
              </w:rPr>
              <w:t xml:space="preserve">Clause </w:t>
            </w:r>
            <w:r w:rsidRPr="00054081">
              <w:rPr>
                <w:rFonts w:ascii="Arial" w:hAnsi="Arial" w:cs="Arial"/>
                <w:sz w:val="24"/>
                <w:szCs w:val="24"/>
              </w:rPr>
              <w:t>7.5,</w:t>
            </w:r>
            <w:r w:rsidR="0BB95961" w:rsidRPr="00054081">
              <w:rPr>
                <w:rFonts w:ascii="Arial" w:hAnsi="Arial" w:cs="Arial"/>
                <w:sz w:val="24"/>
                <w:szCs w:val="24"/>
              </w:rPr>
              <w:t xml:space="preserve"> as </w:t>
            </w:r>
            <w:r w:rsidR="3A3C69CD" w:rsidRPr="00054081">
              <w:rPr>
                <w:rFonts w:ascii="Arial" w:hAnsi="Arial" w:cs="Arial"/>
                <w:sz w:val="24"/>
                <w:szCs w:val="24"/>
              </w:rPr>
              <w:t xml:space="preserve">specified in Annex D of </w:t>
            </w:r>
            <w:r w:rsidR="143ED2F4" w:rsidRPr="00054081">
              <w:rPr>
                <w:rFonts w:ascii="Arial" w:hAnsi="Arial" w:cs="Arial"/>
                <w:sz w:val="24"/>
                <w:szCs w:val="24"/>
              </w:rPr>
              <w:t>FSC-STD-40-004 V3-1</w:t>
            </w:r>
            <w:r w:rsidR="39E188C1" w:rsidRPr="00054081">
              <w:rPr>
                <w:rFonts w:ascii="Arial" w:hAnsi="Arial" w:cs="Arial"/>
                <w:sz w:val="24"/>
                <w:szCs w:val="24"/>
              </w:rPr>
              <w:t>,</w:t>
            </w:r>
            <w:r w:rsidR="143ED2F4" w:rsidRPr="0005408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054081">
              <w:rPr>
                <w:rFonts w:ascii="Arial" w:hAnsi="Arial" w:cs="Arial"/>
                <w:sz w:val="24"/>
                <w:szCs w:val="24"/>
              </w:rPr>
              <w:t>stated that this section is not applicable because the CH does not have a worker’s union</w:t>
            </w:r>
            <w:r w:rsidR="6C148090" w:rsidRPr="00054081">
              <w:rPr>
                <w:rFonts w:ascii="Arial" w:hAnsi="Arial" w:cs="Arial"/>
                <w:sz w:val="24"/>
                <w:szCs w:val="24"/>
              </w:rPr>
              <w:t>,</w:t>
            </w:r>
            <w:r w:rsidR="79A74665" w:rsidRPr="0005408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054081">
              <w:rPr>
                <w:rFonts w:ascii="Arial" w:hAnsi="Arial" w:cs="Arial"/>
                <w:sz w:val="24"/>
                <w:szCs w:val="24"/>
              </w:rPr>
              <w:t>and</w:t>
            </w:r>
            <w:r w:rsidR="54DB16FE" w:rsidRPr="00054081">
              <w:rPr>
                <w:rFonts w:ascii="Arial" w:hAnsi="Arial" w:cs="Arial"/>
                <w:sz w:val="24"/>
                <w:szCs w:val="24"/>
              </w:rPr>
              <w:t xml:space="preserve"> that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 there are no workers representatives or any process where workers engage in lawful activities related to forming, joining, or assisting a workers’ organization, or to refrain from doing the same. </w:t>
            </w:r>
          </w:p>
          <w:p w14:paraId="44A9CC06" w14:textId="77777777" w:rsidR="00143ED0" w:rsidRDefault="00143ED0" w:rsidP="0005408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DEFEA9C" w14:textId="539CE27E" w:rsidR="00D26F0C" w:rsidRDefault="526FD92D" w:rsidP="0005408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081">
              <w:rPr>
                <w:rFonts w:ascii="Arial" w:hAnsi="Arial" w:cs="Arial"/>
                <w:sz w:val="24"/>
                <w:szCs w:val="24"/>
              </w:rPr>
              <w:t xml:space="preserve">No further policies or procedures indicating that workers will not be discriminated </w:t>
            </w:r>
            <w:r w:rsidR="278AEED4" w:rsidRPr="00054081">
              <w:rPr>
                <w:rFonts w:ascii="Arial" w:hAnsi="Arial" w:cs="Arial"/>
                <w:sz w:val="24"/>
                <w:szCs w:val="24"/>
              </w:rPr>
              <w:t xml:space="preserve">against </w:t>
            </w:r>
            <w:r w:rsidRPr="00054081">
              <w:rPr>
                <w:rFonts w:ascii="Arial" w:hAnsi="Arial" w:cs="Arial"/>
                <w:sz w:val="24"/>
                <w:szCs w:val="24"/>
              </w:rPr>
              <w:t>or punished for exercising these rights</w:t>
            </w:r>
            <w:r w:rsidR="5D199957" w:rsidRPr="00054081">
              <w:rPr>
                <w:rFonts w:ascii="Arial" w:hAnsi="Arial" w:cs="Arial"/>
                <w:sz w:val="24"/>
                <w:szCs w:val="24"/>
              </w:rPr>
              <w:t xml:space="preserve"> were presented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A28F4AA" w14:textId="77777777" w:rsidR="00143ED0" w:rsidRPr="00054081" w:rsidRDefault="00143ED0" w:rsidP="0005408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2F2C86CE" w14:textId="14AD576D" w:rsidR="00E86FB5" w:rsidRPr="00054081" w:rsidRDefault="526FD92D" w:rsidP="0005408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081">
              <w:rPr>
                <w:rFonts w:ascii="Arial" w:hAnsi="Arial" w:cs="Arial"/>
                <w:sz w:val="24"/>
                <w:szCs w:val="24"/>
              </w:rPr>
              <w:t xml:space="preserve">The self-assessment also </w:t>
            </w:r>
            <w:r w:rsidR="13CB9B53" w:rsidRPr="00054081">
              <w:rPr>
                <w:rFonts w:ascii="Arial" w:hAnsi="Arial" w:cs="Arial"/>
                <w:sz w:val="24"/>
                <w:szCs w:val="24"/>
              </w:rPr>
              <w:t>included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 statements </w:t>
            </w:r>
            <w:r w:rsidR="6F2FE040" w:rsidRPr="00054081">
              <w:rPr>
                <w:rFonts w:ascii="Arial" w:hAnsi="Arial" w:cs="Arial"/>
                <w:sz w:val="24"/>
                <w:szCs w:val="24"/>
              </w:rPr>
              <w:t>referencing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 “committee meetings”, </w:t>
            </w:r>
            <w:r w:rsidR="3C32FABE" w:rsidRPr="00054081">
              <w:rPr>
                <w:rFonts w:ascii="Arial" w:hAnsi="Arial" w:cs="Arial"/>
                <w:sz w:val="24"/>
                <w:szCs w:val="24"/>
              </w:rPr>
              <w:t>however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, there was no evidence that any meetings </w:t>
            </w:r>
            <w:r w:rsidR="007F0B64">
              <w:rPr>
                <w:rFonts w:ascii="Arial" w:hAnsi="Arial" w:cs="Arial"/>
                <w:sz w:val="24"/>
                <w:szCs w:val="24"/>
              </w:rPr>
              <w:t>occur</w:t>
            </w:r>
            <w:r w:rsidR="007F0B64" w:rsidRPr="0005408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42323B4D" w:rsidRPr="00054081">
              <w:rPr>
                <w:rFonts w:ascii="Arial" w:hAnsi="Arial" w:cs="Arial"/>
                <w:sz w:val="24"/>
                <w:szCs w:val="24"/>
              </w:rPr>
              <w:t xml:space="preserve">or have </w:t>
            </w:r>
            <w:r w:rsidR="545DC6FF" w:rsidRPr="00054081">
              <w:rPr>
                <w:rFonts w:ascii="Arial" w:hAnsi="Arial" w:cs="Arial"/>
                <w:sz w:val="24"/>
                <w:szCs w:val="24"/>
              </w:rPr>
              <w:t>occurred</w:t>
            </w:r>
            <w:r w:rsidR="1F77BCDE" w:rsidRPr="00054081">
              <w:rPr>
                <w:rFonts w:ascii="Arial" w:hAnsi="Arial" w:cs="Arial"/>
                <w:sz w:val="24"/>
                <w:szCs w:val="24"/>
              </w:rPr>
              <w:t>.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   </w:t>
            </w:r>
          </w:p>
          <w:p w14:paraId="7021006B" w14:textId="64BDA78B" w:rsidR="00E86FB5" w:rsidRPr="00054081" w:rsidRDefault="00E86FB5" w:rsidP="000B158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91284B6" w14:textId="54727DB9" w:rsidR="000B1585" w:rsidRPr="00054081" w:rsidRDefault="000B1585" w:rsidP="000B1585">
      <w:pPr>
        <w:rPr>
          <w:rFonts w:ascii="Arial" w:hAnsi="Arial" w:cs="Arial"/>
          <w:sz w:val="24"/>
          <w:szCs w:val="24"/>
        </w:rPr>
      </w:pPr>
    </w:p>
    <w:p w14:paraId="474DF47A" w14:textId="77777777" w:rsidR="00D26F0C" w:rsidRPr="00054081" w:rsidRDefault="00D26F0C" w:rsidP="000B1585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86FB5" w:rsidRPr="00B65FCC" w14:paraId="4D9926EA" w14:textId="77777777" w:rsidTr="482DBD09">
        <w:tc>
          <w:tcPr>
            <w:tcW w:w="9062" w:type="dxa"/>
          </w:tcPr>
          <w:p w14:paraId="1C2E8C85" w14:textId="409FBD3C" w:rsidR="00E86FB5" w:rsidRPr="00054081" w:rsidRDefault="00E86FB5" w:rsidP="00E86FB5">
            <w:pP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  <w:r w:rsidRPr="00054081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>Case 2</w:t>
            </w:r>
          </w:p>
          <w:p w14:paraId="4B2B8E7F" w14:textId="77777777" w:rsidR="00E86FB5" w:rsidRPr="00054081" w:rsidRDefault="00E86FB5" w:rsidP="00E86FB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0D1831D" w14:textId="65375CB0" w:rsidR="00E86FB5" w:rsidRPr="00054081" w:rsidRDefault="526FD92D" w:rsidP="00E86FB5">
            <w:pPr>
              <w:rPr>
                <w:rFonts w:ascii="Arial" w:hAnsi="Arial" w:cs="Arial"/>
                <w:sz w:val="24"/>
                <w:szCs w:val="24"/>
              </w:rPr>
            </w:pPr>
            <w:r w:rsidRPr="00054081">
              <w:rPr>
                <w:rFonts w:ascii="Arial" w:hAnsi="Arial" w:cs="Arial"/>
                <w:sz w:val="24"/>
                <w:szCs w:val="24"/>
              </w:rPr>
              <w:t xml:space="preserve">In the country where the CH is located, workers’ unions are not legally recognized or required. The CH does not have any </w:t>
            </w:r>
            <w:r w:rsidR="0EECDF89" w:rsidRPr="00054081">
              <w:rPr>
                <w:rFonts w:ascii="Arial" w:hAnsi="Arial" w:cs="Arial"/>
                <w:sz w:val="24"/>
                <w:szCs w:val="24"/>
              </w:rPr>
              <w:t>workers'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 representatives. The CH indicated in its self-assessment </w:t>
            </w:r>
            <w:r w:rsidR="41CCC355" w:rsidRPr="0005408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that there are suggestion boxes in fixed </w:t>
            </w:r>
            <w:r w:rsidR="1FE0DC31" w:rsidRPr="00054081">
              <w:rPr>
                <w:rFonts w:ascii="Arial" w:hAnsi="Arial" w:cs="Arial"/>
                <w:sz w:val="24"/>
                <w:szCs w:val="24"/>
              </w:rPr>
              <w:t>place</w:t>
            </w:r>
            <w:r w:rsidR="0CEDE6F6" w:rsidRPr="00054081">
              <w:rPr>
                <w:rFonts w:ascii="Arial" w:hAnsi="Arial" w:cs="Arial"/>
                <w:sz w:val="24"/>
                <w:szCs w:val="24"/>
              </w:rPr>
              <w:t>s around the organization’s site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, however, there is no further details in its procedures on how the suggestions </w:t>
            </w:r>
            <w:r w:rsidR="3AA39357" w:rsidRPr="00054081">
              <w:rPr>
                <w:rFonts w:ascii="Arial" w:hAnsi="Arial" w:cs="Arial"/>
                <w:sz w:val="24"/>
                <w:szCs w:val="24"/>
              </w:rPr>
              <w:t>collected in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 the suggestion box are reviewed</w:t>
            </w:r>
            <w:r w:rsidR="79D9FA1C" w:rsidRPr="00054081">
              <w:rPr>
                <w:rFonts w:ascii="Arial" w:hAnsi="Arial" w:cs="Arial"/>
                <w:sz w:val="24"/>
                <w:szCs w:val="24"/>
              </w:rPr>
              <w:t xml:space="preserve"> or acted on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071821B" w14:textId="18A0ED83" w:rsidR="00E86FB5" w:rsidRPr="00054081" w:rsidRDefault="00E86FB5" w:rsidP="000B158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34B0019" w14:textId="7664D7A3" w:rsidR="00BE1879" w:rsidRPr="00054081" w:rsidRDefault="00BE1879" w:rsidP="000B1585">
      <w:pPr>
        <w:rPr>
          <w:rFonts w:ascii="Arial" w:hAnsi="Arial" w:cs="Arial"/>
          <w:sz w:val="24"/>
          <w:szCs w:val="24"/>
        </w:rPr>
      </w:pPr>
    </w:p>
    <w:p w14:paraId="15B178C3" w14:textId="77777777" w:rsidR="00D26F0C" w:rsidRPr="00054081" w:rsidRDefault="00D26F0C" w:rsidP="000B1585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86FB5" w:rsidRPr="00B65FCC" w14:paraId="5D73BCE8" w14:textId="77777777" w:rsidTr="19BD6B4D">
        <w:tc>
          <w:tcPr>
            <w:tcW w:w="9062" w:type="dxa"/>
          </w:tcPr>
          <w:p w14:paraId="0ACA75B3" w14:textId="2734B37E" w:rsidR="00E86FB5" w:rsidRPr="00054081" w:rsidRDefault="00E86FB5" w:rsidP="00E86FB5">
            <w:pP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  <w:r w:rsidRPr="00054081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>Case 3</w:t>
            </w:r>
          </w:p>
          <w:p w14:paraId="2BD6AF0F" w14:textId="77777777" w:rsidR="00E86FB5" w:rsidRPr="00054081" w:rsidRDefault="00E86FB5" w:rsidP="00E86FB5">
            <w:pP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</w:p>
          <w:p w14:paraId="141207CE" w14:textId="63AA4858" w:rsidR="00E86FB5" w:rsidRPr="00054081" w:rsidRDefault="526FD92D" w:rsidP="0005408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081">
              <w:rPr>
                <w:rFonts w:ascii="Arial" w:hAnsi="Arial" w:cs="Arial"/>
                <w:sz w:val="24"/>
                <w:szCs w:val="24"/>
              </w:rPr>
              <w:t xml:space="preserve">During the audit, it was </w:t>
            </w:r>
            <w:r w:rsidR="6FEA748D" w:rsidRPr="00054081">
              <w:rPr>
                <w:rFonts w:ascii="Arial" w:hAnsi="Arial" w:cs="Arial"/>
                <w:sz w:val="24"/>
                <w:szCs w:val="24"/>
              </w:rPr>
              <w:t xml:space="preserve">confirmed 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that the company </w:t>
            </w:r>
            <w:r w:rsidR="27768D58" w:rsidRPr="00054081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selected a worker representative. </w:t>
            </w:r>
            <w:r w:rsidR="2C430836" w:rsidRPr="00054081">
              <w:rPr>
                <w:rFonts w:ascii="Arial" w:hAnsi="Arial" w:cs="Arial"/>
                <w:sz w:val="24"/>
                <w:szCs w:val="24"/>
              </w:rPr>
              <w:t>However, i</w:t>
            </w:r>
            <w:r w:rsidRPr="00054081">
              <w:rPr>
                <w:rFonts w:ascii="Arial" w:hAnsi="Arial" w:cs="Arial"/>
                <w:sz w:val="24"/>
                <w:szCs w:val="24"/>
              </w:rPr>
              <w:t>t was observed that the worker representative is the Management Representative for FSC certification</w:t>
            </w:r>
            <w:r w:rsidR="62B241BD" w:rsidRPr="00054081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09549F">
              <w:rPr>
                <w:rFonts w:ascii="Arial" w:hAnsi="Arial" w:cs="Arial"/>
                <w:sz w:val="24"/>
                <w:szCs w:val="24"/>
              </w:rPr>
              <w:t>and they</w:t>
            </w:r>
            <w:r w:rsidR="62B241BD" w:rsidRPr="0005408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9549F">
              <w:rPr>
                <w:rFonts w:ascii="Arial" w:hAnsi="Arial" w:cs="Arial"/>
                <w:sz w:val="24"/>
                <w:szCs w:val="24"/>
              </w:rPr>
              <w:t xml:space="preserve">(the </w:t>
            </w:r>
            <w:r w:rsidR="62B241BD" w:rsidRPr="00054081">
              <w:rPr>
                <w:rFonts w:ascii="Arial" w:hAnsi="Arial" w:cs="Arial"/>
                <w:sz w:val="24"/>
                <w:szCs w:val="24"/>
              </w:rPr>
              <w:t>worker representative</w:t>
            </w:r>
            <w:r w:rsidR="0009549F">
              <w:rPr>
                <w:rFonts w:ascii="Arial" w:hAnsi="Arial" w:cs="Arial"/>
                <w:sz w:val="24"/>
                <w:szCs w:val="24"/>
              </w:rPr>
              <w:t>)</w:t>
            </w:r>
            <w:r w:rsidR="62B241BD" w:rsidRPr="00054081">
              <w:rPr>
                <w:rFonts w:ascii="Arial" w:hAnsi="Arial" w:cs="Arial"/>
                <w:sz w:val="24"/>
                <w:szCs w:val="24"/>
              </w:rPr>
              <w:t xml:space="preserve"> was </w:t>
            </w:r>
            <w:r w:rsidRPr="00054081">
              <w:rPr>
                <w:rFonts w:ascii="Arial" w:hAnsi="Arial" w:cs="Arial"/>
                <w:sz w:val="24"/>
                <w:szCs w:val="24"/>
              </w:rPr>
              <w:t>nominated by the Admin</w:t>
            </w:r>
            <w:r w:rsidR="3D31D833" w:rsidRPr="00054081">
              <w:rPr>
                <w:rFonts w:ascii="Arial" w:hAnsi="Arial" w:cs="Arial"/>
                <w:sz w:val="24"/>
                <w:szCs w:val="24"/>
              </w:rPr>
              <w:t>istrative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 Director</w:t>
            </w:r>
            <w:r w:rsidR="0009549F">
              <w:rPr>
                <w:rFonts w:ascii="Arial" w:hAnsi="Arial" w:cs="Arial"/>
                <w:sz w:val="24"/>
                <w:szCs w:val="24"/>
              </w:rPr>
              <w:t>. Additionally,</w:t>
            </w:r>
            <w:r w:rsidR="0A5DC701" w:rsidRPr="0005408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054081">
              <w:rPr>
                <w:rFonts w:ascii="Arial" w:hAnsi="Arial" w:cs="Arial"/>
                <w:sz w:val="24"/>
                <w:szCs w:val="24"/>
              </w:rPr>
              <w:t>there were no other candidates</w:t>
            </w:r>
            <w:r w:rsidR="00C43E33"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45E450E2" w:rsidRPr="0005408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the voting </w:t>
            </w:r>
            <w:r w:rsidR="3F588886" w:rsidRPr="00054081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054081">
              <w:rPr>
                <w:rFonts w:ascii="Arial" w:hAnsi="Arial" w:cs="Arial"/>
                <w:sz w:val="24"/>
                <w:szCs w:val="24"/>
              </w:rPr>
              <w:t>organized</w:t>
            </w:r>
            <w:r w:rsidR="63EDE682" w:rsidRPr="00054081">
              <w:rPr>
                <w:rFonts w:ascii="Arial" w:hAnsi="Arial" w:cs="Arial"/>
                <w:sz w:val="24"/>
                <w:szCs w:val="24"/>
              </w:rPr>
              <w:t xml:space="preserve"> after the management had appointed the representative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1E1E7F3C" w:rsidRPr="00054081">
              <w:rPr>
                <w:rFonts w:ascii="Arial" w:hAnsi="Arial" w:cs="Arial"/>
                <w:sz w:val="24"/>
                <w:szCs w:val="24"/>
              </w:rPr>
              <w:t>Further</w:t>
            </w:r>
            <w:r w:rsidR="00B00CBB">
              <w:rPr>
                <w:rFonts w:ascii="Arial" w:hAnsi="Arial" w:cs="Arial"/>
                <w:sz w:val="24"/>
                <w:szCs w:val="24"/>
              </w:rPr>
              <w:t>more</w:t>
            </w:r>
            <w:r w:rsidR="1E1E7F3C" w:rsidRPr="00054081">
              <w:rPr>
                <w:rFonts w:ascii="Arial" w:hAnsi="Arial" w:cs="Arial"/>
                <w:sz w:val="24"/>
                <w:szCs w:val="24"/>
              </w:rPr>
              <w:t>, t</w:t>
            </w:r>
            <w:r w:rsidRPr="00054081">
              <w:rPr>
                <w:rFonts w:ascii="Arial" w:hAnsi="Arial" w:cs="Arial"/>
                <w:sz w:val="24"/>
                <w:szCs w:val="24"/>
              </w:rPr>
              <w:t>he vot</w:t>
            </w:r>
            <w:r w:rsidR="67E29BA6" w:rsidRPr="00054081">
              <w:rPr>
                <w:rFonts w:ascii="Arial" w:hAnsi="Arial" w:cs="Arial"/>
                <w:sz w:val="24"/>
                <w:szCs w:val="24"/>
              </w:rPr>
              <w:t>ing record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4B60375A" w:rsidRPr="00054081">
              <w:rPr>
                <w:rFonts w:ascii="Arial" w:hAnsi="Arial" w:cs="Arial"/>
                <w:sz w:val="24"/>
                <w:szCs w:val="24"/>
              </w:rPr>
              <w:t xml:space="preserve">showed only 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36 votes, out of </w:t>
            </w:r>
            <w:r w:rsidR="553C3E89" w:rsidRPr="00054081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6A991EAF" w:rsidRPr="00054081">
              <w:rPr>
                <w:rFonts w:ascii="Arial" w:hAnsi="Arial" w:cs="Arial"/>
                <w:sz w:val="24"/>
                <w:szCs w:val="24"/>
              </w:rPr>
              <w:t>total of</w:t>
            </w:r>
            <w:r w:rsidR="553C3E89" w:rsidRPr="0005408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130 workers. According to </w:t>
            </w:r>
            <w:r w:rsidR="7D02F9EF" w:rsidRPr="00054081">
              <w:rPr>
                <w:rFonts w:ascii="Arial" w:hAnsi="Arial" w:cs="Arial"/>
                <w:sz w:val="24"/>
                <w:szCs w:val="24"/>
              </w:rPr>
              <w:t>the representative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, the voting was only open to morning shift workers. </w:t>
            </w:r>
          </w:p>
          <w:p w14:paraId="6B1AC890" w14:textId="7067A50E" w:rsidR="00E86FB5" w:rsidRPr="00054081" w:rsidRDefault="00E86FB5" w:rsidP="0005408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EDF55B9" w14:textId="45DA319A" w:rsidR="00E86FB5" w:rsidRPr="00054081" w:rsidRDefault="00B00CBB" w:rsidP="0005408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From worker</w:t>
            </w:r>
            <w:r w:rsidR="526FD92D" w:rsidRPr="00054081">
              <w:rPr>
                <w:rFonts w:ascii="Arial" w:hAnsi="Arial" w:cs="Arial"/>
                <w:sz w:val="24"/>
                <w:szCs w:val="24"/>
              </w:rPr>
              <w:t xml:space="preserve"> interview</w:t>
            </w:r>
            <w:r w:rsidR="43B5A9A9" w:rsidRPr="00054081">
              <w:rPr>
                <w:rFonts w:ascii="Arial" w:hAnsi="Arial" w:cs="Arial"/>
                <w:sz w:val="24"/>
                <w:szCs w:val="24"/>
              </w:rPr>
              <w:t>s</w:t>
            </w:r>
            <w:r w:rsidR="526FD92D" w:rsidRPr="00054081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26279B">
              <w:rPr>
                <w:rFonts w:ascii="Arial" w:hAnsi="Arial" w:cs="Arial"/>
                <w:sz w:val="24"/>
                <w:szCs w:val="24"/>
              </w:rPr>
              <w:t xml:space="preserve">interviewees </w:t>
            </w:r>
            <w:r w:rsidR="526FD92D" w:rsidRPr="00054081">
              <w:rPr>
                <w:rFonts w:ascii="Arial" w:hAnsi="Arial" w:cs="Arial"/>
                <w:sz w:val="24"/>
                <w:szCs w:val="24"/>
              </w:rPr>
              <w:t>stated that they did not know about the process</w:t>
            </w:r>
            <w:r w:rsidR="0026279B">
              <w:rPr>
                <w:rFonts w:ascii="Arial" w:hAnsi="Arial" w:cs="Arial"/>
                <w:sz w:val="24"/>
                <w:szCs w:val="24"/>
              </w:rPr>
              <w:t xml:space="preserve"> for electing the worker representative</w:t>
            </w:r>
            <w:r w:rsidR="526FD92D" w:rsidRPr="0005408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34E6FC52" w:rsidRPr="00054081">
              <w:rPr>
                <w:rFonts w:ascii="Arial" w:hAnsi="Arial" w:cs="Arial"/>
                <w:sz w:val="24"/>
                <w:szCs w:val="24"/>
              </w:rPr>
              <w:t>or</w:t>
            </w:r>
            <w:r w:rsidR="526FD92D" w:rsidRPr="0005408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6279B">
              <w:rPr>
                <w:rFonts w:ascii="Arial" w:hAnsi="Arial" w:cs="Arial"/>
                <w:sz w:val="24"/>
                <w:szCs w:val="24"/>
              </w:rPr>
              <w:t>who the</w:t>
            </w:r>
            <w:r w:rsidR="0026279B" w:rsidRPr="0005408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526FD92D" w:rsidRPr="00054081">
              <w:rPr>
                <w:rFonts w:ascii="Arial" w:hAnsi="Arial" w:cs="Arial"/>
                <w:sz w:val="24"/>
                <w:szCs w:val="24"/>
              </w:rPr>
              <w:t>appointed workers’ representative</w:t>
            </w:r>
            <w:r w:rsidR="0026279B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="526FD92D" w:rsidRPr="0005408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4265410" w14:textId="0FBBB4AE" w:rsidR="00E86FB5" w:rsidRPr="00054081" w:rsidRDefault="00E86FB5" w:rsidP="19BD6B4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E176594" w14:textId="5ACC91FF" w:rsidR="482DBD09" w:rsidRPr="00054081" w:rsidRDefault="482DBD09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86FB5" w:rsidRPr="00B65FCC" w14:paraId="06785363" w14:textId="77777777" w:rsidTr="482DBD09">
        <w:tc>
          <w:tcPr>
            <w:tcW w:w="9062" w:type="dxa"/>
          </w:tcPr>
          <w:p w14:paraId="2330678F" w14:textId="4120F8FB" w:rsidR="00E86FB5" w:rsidRPr="00054081" w:rsidRDefault="00E86FB5" w:rsidP="00E86FB5">
            <w:pP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  <w:r w:rsidRPr="00054081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>Case 4</w:t>
            </w:r>
          </w:p>
          <w:p w14:paraId="28FC89B4" w14:textId="77777777" w:rsidR="00E86FB5" w:rsidRPr="00054081" w:rsidRDefault="00E86FB5" w:rsidP="00E86FB5">
            <w:pP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</w:p>
          <w:p w14:paraId="05689AA4" w14:textId="77777777" w:rsidR="00BE5730" w:rsidRDefault="526FD92D" w:rsidP="007F0B6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081">
              <w:rPr>
                <w:rFonts w:ascii="Arial" w:hAnsi="Arial" w:cs="Arial"/>
                <w:sz w:val="24"/>
                <w:szCs w:val="24"/>
              </w:rPr>
              <w:t xml:space="preserve">During the review of the self-evaluation assessment form, the auditor verbally agreed </w:t>
            </w:r>
            <w:r w:rsidR="14619348" w:rsidRPr="00054081">
              <w:rPr>
                <w:rFonts w:ascii="Arial" w:hAnsi="Arial" w:cs="Arial"/>
                <w:sz w:val="24"/>
                <w:szCs w:val="24"/>
              </w:rPr>
              <w:t>that Clause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 7.5, filled in by the CH</w:t>
            </w:r>
            <w:r w:rsidR="042FC5CD" w:rsidRPr="00054081">
              <w:rPr>
                <w:rFonts w:ascii="Arial" w:hAnsi="Arial" w:cs="Arial"/>
                <w:sz w:val="24"/>
                <w:szCs w:val="24"/>
              </w:rPr>
              <w:t>,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 is not applicable because the CH does not have a worker’s union. </w:t>
            </w:r>
          </w:p>
          <w:p w14:paraId="33BF43D5" w14:textId="77777777" w:rsidR="00BE5730" w:rsidRDefault="00BE5730" w:rsidP="007F0B6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91BAD01" w14:textId="16521B92" w:rsidR="00E86FB5" w:rsidRPr="00054081" w:rsidRDefault="526FD92D" w:rsidP="0005408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081">
              <w:rPr>
                <w:rFonts w:ascii="Arial" w:hAnsi="Arial" w:cs="Arial"/>
                <w:sz w:val="24"/>
                <w:szCs w:val="24"/>
              </w:rPr>
              <w:t xml:space="preserve">Although the CH does not have a union, the auditor did not further validate </w:t>
            </w:r>
            <w:r w:rsidR="6B21863C" w:rsidRPr="00054081">
              <w:rPr>
                <w:rFonts w:ascii="Arial" w:hAnsi="Arial" w:cs="Arial"/>
                <w:sz w:val="24"/>
                <w:szCs w:val="24"/>
              </w:rPr>
              <w:t xml:space="preserve">whether </w:t>
            </w:r>
            <w:r w:rsidRPr="00054081">
              <w:rPr>
                <w:rFonts w:ascii="Arial" w:hAnsi="Arial" w:cs="Arial"/>
                <w:sz w:val="24"/>
                <w:szCs w:val="24"/>
              </w:rPr>
              <w:t>the CH respect</w:t>
            </w:r>
            <w:r w:rsidR="00D8AD0B" w:rsidRPr="00054081">
              <w:rPr>
                <w:rFonts w:ascii="Arial" w:hAnsi="Arial" w:cs="Arial"/>
                <w:sz w:val="24"/>
                <w:szCs w:val="24"/>
              </w:rPr>
              <w:t>s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 the rights of workers to engage in lawful activities related to forming, joining, or assisting a workers’ organization, or to refrain from doing the same, and</w:t>
            </w:r>
            <w:r w:rsidR="00BE5730">
              <w:rPr>
                <w:rFonts w:ascii="Arial" w:hAnsi="Arial" w:cs="Arial"/>
                <w:sz w:val="24"/>
                <w:szCs w:val="24"/>
              </w:rPr>
              <w:t xml:space="preserve"> any evidence that the CH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 will not discriminate or punish workers for exercising these rights. </w:t>
            </w:r>
          </w:p>
          <w:p w14:paraId="0905283F" w14:textId="77777777" w:rsidR="007F0B64" w:rsidRDefault="007F0B64" w:rsidP="007F0B6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62DEC8C4" w14:textId="34485730" w:rsidR="00BD573F" w:rsidRPr="00054081" w:rsidRDefault="067FFAD3" w:rsidP="0005408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081">
              <w:rPr>
                <w:rFonts w:ascii="Arial" w:hAnsi="Arial" w:cs="Arial"/>
                <w:sz w:val="24"/>
                <w:szCs w:val="24"/>
              </w:rPr>
              <w:t>The auditor did not verify the relevant aspects regarding</w:t>
            </w:r>
            <w:r w:rsidR="755FF36A" w:rsidRPr="00054081">
              <w:rPr>
                <w:rFonts w:ascii="Arial" w:hAnsi="Arial" w:cs="Arial"/>
                <w:sz w:val="24"/>
                <w:szCs w:val="24"/>
              </w:rPr>
              <w:t xml:space="preserve"> freedom of association and collective bargaining</w:t>
            </w:r>
            <w:r w:rsidR="00BD573F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4B4C862" w14:textId="3F5366A9" w:rsidR="00E86FB5" w:rsidRPr="00054081" w:rsidRDefault="00E86FB5" w:rsidP="0005408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5FB002B" w14:textId="77777777" w:rsidR="00E86FB5" w:rsidRPr="00054081" w:rsidRDefault="00E86FB5" w:rsidP="00077C77">
      <w:pPr>
        <w:rPr>
          <w:rFonts w:ascii="Arial" w:hAnsi="Arial" w:cs="Arial"/>
          <w:sz w:val="24"/>
          <w:szCs w:val="24"/>
        </w:rPr>
      </w:pPr>
    </w:p>
    <w:p w14:paraId="190DA42F" w14:textId="54F1C2D6" w:rsidR="0029468C" w:rsidRPr="00054081" w:rsidRDefault="0029468C" w:rsidP="000B1585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86FB5" w:rsidRPr="00B65FCC" w14:paraId="53BC8466" w14:textId="77777777" w:rsidTr="482DBD09">
        <w:tc>
          <w:tcPr>
            <w:tcW w:w="9062" w:type="dxa"/>
          </w:tcPr>
          <w:p w14:paraId="2D7EC4E6" w14:textId="56AE802F" w:rsidR="00E86FB5" w:rsidRPr="00054081" w:rsidRDefault="00E86FB5" w:rsidP="00E86FB5">
            <w:pP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  <w:r w:rsidRPr="00054081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>Case 5:</w:t>
            </w:r>
          </w:p>
          <w:p w14:paraId="7F787039" w14:textId="77777777" w:rsidR="00E86FB5" w:rsidRPr="00054081" w:rsidRDefault="00E86FB5" w:rsidP="00E86FB5">
            <w:pP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</w:p>
          <w:p w14:paraId="73546F83" w14:textId="4C9553F5" w:rsidR="00E86FB5" w:rsidRPr="00054081" w:rsidRDefault="526FD92D" w:rsidP="0005408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081">
              <w:rPr>
                <w:rFonts w:ascii="Arial" w:hAnsi="Arial" w:cs="Arial"/>
                <w:sz w:val="24"/>
                <w:szCs w:val="24"/>
              </w:rPr>
              <w:t xml:space="preserve">During </w:t>
            </w:r>
            <w:r w:rsidR="6FB18E88" w:rsidRPr="00054081">
              <w:rPr>
                <w:rFonts w:ascii="Arial" w:hAnsi="Arial" w:cs="Arial"/>
                <w:sz w:val="24"/>
                <w:szCs w:val="24"/>
              </w:rPr>
              <w:t>an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 audit, the following was identified</w:t>
            </w:r>
            <w:r w:rsidR="2D48B3C5" w:rsidRPr="00054081">
              <w:rPr>
                <w:rFonts w:ascii="Arial" w:hAnsi="Arial" w:cs="Arial"/>
                <w:sz w:val="24"/>
                <w:szCs w:val="24"/>
              </w:rPr>
              <w:t xml:space="preserve">: 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4ADEACF" w14:textId="77777777" w:rsidR="007F0B64" w:rsidRDefault="007F0B64" w:rsidP="007F0B6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03EDCEF" w14:textId="56459292" w:rsidR="00E86FB5" w:rsidRDefault="526FD92D" w:rsidP="00BD573F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081">
              <w:rPr>
                <w:rFonts w:ascii="Arial" w:hAnsi="Arial" w:cs="Arial"/>
                <w:sz w:val="24"/>
                <w:szCs w:val="24"/>
              </w:rPr>
              <w:t xml:space="preserve">A published statement recognizing freedom of association and right to collective bargaining </w:t>
            </w:r>
            <w:r w:rsidR="3C4D89F4" w:rsidRPr="00054081">
              <w:rPr>
                <w:rFonts w:ascii="Arial" w:hAnsi="Arial" w:cs="Arial"/>
                <w:sz w:val="24"/>
                <w:szCs w:val="24"/>
              </w:rPr>
              <w:t xml:space="preserve">was made 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available in </w:t>
            </w:r>
            <w:r w:rsidR="3C5D412E" w:rsidRPr="00054081">
              <w:rPr>
                <w:rFonts w:ascii="Arial" w:hAnsi="Arial" w:cs="Arial"/>
                <w:sz w:val="24"/>
                <w:szCs w:val="24"/>
              </w:rPr>
              <w:t xml:space="preserve">the national </w:t>
            </w:r>
            <w:r w:rsidRPr="00054081">
              <w:rPr>
                <w:rFonts w:ascii="Arial" w:hAnsi="Arial" w:cs="Arial"/>
                <w:sz w:val="24"/>
                <w:szCs w:val="24"/>
              </w:rPr>
              <w:t>language</w:t>
            </w:r>
            <w:r w:rsidR="5EF5F1CB" w:rsidRPr="00054081">
              <w:rPr>
                <w:rFonts w:ascii="Arial" w:hAnsi="Arial" w:cs="Arial"/>
                <w:sz w:val="24"/>
                <w:szCs w:val="24"/>
              </w:rPr>
              <w:t>s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 that workers understand. </w:t>
            </w:r>
            <w:r w:rsidR="649A99A9" w:rsidRPr="00054081">
              <w:rPr>
                <w:rFonts w:ascii="Arial" w:hAnsi="Arial" w:cs="Arial"/>
                <w:sz w:val="24"/>
                <w:szCs w:val="24"/>
              </w:rPr>
              <w:t xml:space="preserve">This included reference to the set-up and activities of the </w:t>
            </w:r>
            <w:r w:rsidR="166934CF" w:rsidRPr="00054081">
              <w:rPr>
                <w:rFonts w:ascii="Arial" w:hAnsi="Arial" w:cs="Arial"/>
                <w:sz w:val="24"/>
                <w:szCs w:val="24"/>
              </w:rPr>
              <w:t>workers'</w:t>
            </w:r>
            <w:r w:rsidR="649A99A9" w:rsidRPr="00054081">
              <w:rPr>
                <w:rFonts w:ascii="Arial" w:hAnsi="Arial" w:cs="Arial"/>
                <w:sz w:val="24"/>
                <w:szCs w:val="24"/>
              </w:rPr>
              <w:t xml:space="preserve"> committee. </w:t>
            </w:r>
          </w:p>
          <w:p w14:paraId="3740A7D1" w14:textId="77777777" w:rsidR="003C7A84" w:rsidRPr="00054081" w:rsidRDefault="003C7A84" w:rsidP="00054081">
            <w:pPr>
              <w:pStyle w:val="ListParagraph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946EB21" w14:textId="543101F7" w:rsidR="00E86FB5" w:rsidRPr="00054081" w:rsidRDefault="526FD92D" w:rsidP="0005408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081">
              <w:rPr>
                <w:rFonts w:ascii="Arial" w:hAnsi="Arial" w:cs="Arial"/>
                <w:sz w:val="24"/>
                <w:szCs w:val="24"/>
              </w:rPr>
              <w:t>However, during interviews</w:t>
            </w:r>
            <w:r w:rsidR="1D23113C" w:rsidRPr="00054081">
              <w:rPr>
                <w:rFonts w:ascii="Arial" w:hAnsi="Arial" w:cs="Arial"/>
                <w:sz w:val="24"/>
                <w:szCs w:val="24"/>
              </w:rPr>
              <w:t xml:space="preserve"> it was discovered that</w:t>
            </w:r>
            <w:r w:rsidR="2D48B3C5" w:rsidRPr="00054081">
              <w:rPr>
                <w:rFonts w:ascii="Arial" w:hAnsi="Arial" w:cs="Arial"/>
                <w:sz w:val="24"/>
                <w:szCs w:val="24"/>
              </w:rPr>
              <w:t>: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0B71241" w14:textId="4C3F5922" w:rsidR="00E86FB5" w:rsidRPr="00054081" w:rsidRDefault="00E86FB5" w:rsidP="00054081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081">
              <w:rPr>
                <w:rFonts w:ascii="Arial" w:hAnsi="Arial" w:cs="Arial"/>
                <w:sz w:val="24"/>
                <w:szCs w:val="24"/>
              </w:rPr>
              <w:t>There was no awareness among workers of freedom of association</w:t>
            </w:r>
            <w:r w:rsidR="00A84FB5" w:rsidRPr="00054081">
              <w:rPr>
                <w:rFonts w:ascii="Arial" w:hAnsi="Arial" w:cs="Arial"/>
                <w:sz w:val="24"/>
                <w:szCs w:val="24"/>
              </w:rPr>
              <w:t>;</w:t>
            </w:r>
          </w:p>
          <w:p w14:paraId="0A44031C" w14:textId="793B0608" w:rsidR="00E86FB5" w:rsidRPr="00054081" w:rsidRDefault="253ADC35" w:rsidP="00054081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081">
              <w:rPr>
                <w:rFonts w:ascii="Arial" w:hAnsi="Arial" w:cs="Arial"/>
                <w:sz w:val="24"/>
                <w:szCs w:val="24"/>
              </w:rPr>
              <w:t xml:space="preserve">Workers were not aware of the </w:t>
            </w:r>
            <w:r w:rsidR="3AA9C6BD" w:rsidRPr="00054081">
              <w:rPr>
                <w:rFonts w:ascii="Arial" w:hAnsi="Arial" w:cs="Arial"/>
                <w:sz w:val="24"/>
                <w:szCs w:val="24"/>
              </w:rPr>
              <w:t>workers’ c</w:t>
            </w:r>
            <w:r w:rsidRPr="00054081">
              <w:rPr>
                <w:rFonts w:ascii="Arial" w:hAnsi="Arial" w:cs="Arial"/>
                <w:sz w:val="24"/>
                <w:szCs w:val="24"/>
              </w:rPr>
              <w:t>ommittee established by the company</w:t>
            </w:r>
            <w:r w:rsidR="49A72712" w:rsidRPr="00054081">
              <w:rPr>
                <w:rFonts w:ascii="Arial" w:hAnsi="Arial" w:cs="Arial"/>
                <w:sz w:val="24"/>
                <w:szCs w:val="24"/>
              </w:rPr>
              <w:t>; and</w:t>
            </w:r>
          </w:p>
          <w:p w14:paraId="6E380530" w14:textId="5615D2A0" w:rsidR="00E86FB5" w:rsidRPr="00054081" w:rsidRDefault="253ADC35" w:rsidP="00054081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081">
              <w:rPr>
                <w:rFonts w:ascii="Arial" w:hAnsi="Arial" w:cs="Arial"/>
                <w:sz w:val="24"/>
                <w:szCs w:val="24"/>
              </w:rPr>
              <w:t xml:space="preserve">The workers’ representatives in the </w:t>
            </w:r>
            <w:r w:rsidR="3C3CA19F" w:rsidRPr="00054081">
              <w:rPr>
                <w:rFonts w:ascii="Arial" w:hAnsi="Arial" w:cs="Arial"/>
                <w:sz w:val="24"/>
                <w:szCs w:val="24"/>
              </w:rPr>
              <w:t xml:space="preserve"> c</w:t>
            </w:r>
            <w:r w:rsidRPr="00054081">
              <w:rPr>
                <w:rFonts w:ascii="Arial" w:hAnsi="Arial" w:cs="Arial"/>
                <w:sz w:val="24"/>
                <w:szCs w:val="24"/>
              </w:rPr>
              <w:t>ommittee were appointed by the management without the workers' knowledge.</w:t>
            </w:r>
          </w:p>
          <w:p w14:paraId="76F94442" w14:textId="6D3DD8DC" w:rsidR="00E86FB5" w:rsidRPr="00054081" w:rsidRDefault="00E86FB5" w:rsidP="000B158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9CC65CE" w14:textId="77777777" w:rsidR="00E86FB5" w:rsidRDefault="00E86FB5" w:rsidP="000B1585">
      <w:pPr>
        <w:rPr>
          <w:rFonts w:ascii="Arial" w:hAnsi="Arial" w:cs="Arial"/>
          <w:sz w:val="24"/>
          <w:szCs w:val="24"/>
        </w:rPr>
      </w:pPr>
    </w:p>
    <w:p w14:paraId="2EE950A8" w14:textId="77777777" w:rsidR="00D923DC" w:rsidRDefault="00D923DC" w:rsidP="000B1585">
      <w:pPr>
        <w:rPr>
          <w:rFonts w:ascii="Arial" w:hAnsi="Arial" w:cs="Arial"/>
          <w:sz w:val="24"/>
          <w:szCs w:val="24"/>
        </w:rPr>
      </w:pPr>
    </w:p>
    <w:p w14:paraId="2A12FF26" w14:textId="77777777" w:rsidR="00D923DC" w:rsidRDefault="00D923DC" w:rsidP="000B1585">
      <w:pPr>
        <w:rPr>
          <w:rFonts w:ascii="Arial" w:hAnsi="Arial" w:cs="Arial"/>
          <w:sz w:val="24"/>
          <w:szCs w:val="24"/>
        </w:rPr>
      </w:pPr>
    </w:p>
    <w:p w14:paraId="0069BD4E" w14:textId="77777777" w:rsidR="00D923DC" w:rsidRDefault="00D923DC" w:rsidP="000B1585">
      <w:pPr>
        <w:rPr>
          <w:rFonts w:ascii="Arial" w:hAnsi="Arial" w:cs="Arial"/>
          <w:sz w:val="24"/>
          <w:szCs w:val="24"/>
        </w:rPr>
      </w:pPr>
    </w:p>
    <w:p w14:paraId="61B26A65" w14:textId="77777777" w:rsidR="00D923DC" w:rsidRDefault="00D923DC" w:rsidP="000B1585">
      <w:pPr>
        <w:rPr>
          <w:rFonts w:ascii="Arial" w:hAnsi="Arial" w:cs="Arial"/>
          <w:sz w:val="24"/>
          <w:szCs w:val="24"/>
        </w:rPr>
      </w:pPr>
    </w:p>
    <w:p w14:paraId="689D5B11" w14:textId="77777777" w:rsidR="00D923DC" w:rsidRPr="00054081" w:rsidRDefault="00D923DC" w:rsidP="000B1585">
      <w:pPr>
        <w:rPr>
          <w:rFonts w:ascii="Arial" w:hAnsi="Arial" w:cs="Arial"/>
          <w:sz w:val="24"/>
          <w:szCs w:val="24"/>
        </w:rPr>
      </w:pPr>
    </w:p>
    <w:p w14:paraId="2B166939" w14:textId="23CF5833" w:rsidR="003125A8" w:rsidRPr="00054081" w:rsidRDefault="003125A8" w:rsidP="0029468C">
      <w:pPr>
        <w:rPr>
          <w:rFonts w:ascii="Arial" w:hAnsi="Arial" w:cs="Arial"/>
          <w:sz w:val="24"/>
          <w:szCs w:val="24"/>
        </w:rPr>
      </w:pPr>
      <w:r w:rsidRPr="00054081">
        <w:rPr>
          <w:rFonts w:ascii="Arial" w:hAnsi="Arial" w:cs="Arial"/>
          <w:sz w:val="24"/>
          <w:szCs w:val="24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86FB5" w:rsidRPr="00B65FCC" w14:paraId="2E205123" w14:textId="77777777" w:rsidTr="482DBD09">
        <w:tc>
          <w:tcPr>
            <w:tcW w:w="9062" w:type="dxa"/>
          </w:tcPr>
          <w:p w14:paraId="64774FB4" w14:textId="72A452CE" w:rsidR="00E86FB5" w:rsidRPr="00054081" w:rsidRDefault="526FD92D" w:rsidP="00E86FB5">
            <w:pP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  <w:r w:rsidRPr="00054081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lastRenderedPageBreak/>
              <w:t xml:space="preserve">Case 6: </w:t>
            </w:r>
          </w:p>
          <w:p w14:paraId="2509A90A" w14:textId="77777777" w:rsidR="00E86FB5" w:rsidRPr="00054081" w:rsidRDefault="00E86FB5" w:rsidP="00E86FB5">
            <w:pP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</w:p>
          <w:p w14:paraId="5039888D" w14:textId="25E8BC61" w:rsidR="00E86FB5" w:rsidRPr="00054081" w:rsidRDefault="49008092" w:rsidP="0005408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081">
              <w:rPr>
                <w:rFonts w:ascii="Arial" w:hAnsi="Arial" w:cs="Arial"/>
                <w:sz w:val="24"/>
                <w:szCs w:val="24"/>
              </w:rPr>
              <w:t>A</w:t>
            </w:r>
            <w:r w:rsidR="526FD92D" w:rsidRPr="00054081">
              <w:rPr>
                <w:rFonts w:ascii="Arial" w:hAnsi="Arial" w:cs="Arial"/>
                <w:sz w:val="24"/>
                <w:szCs w:val="24"/>
              </w:rPr>
              <w:t xml:space="preserve"> CH has adopted and implemented policy statements through the signing of </w:t>
            </w:r>
            <w:r w:rsidR="5D29769B" w:rsidRPr="00054081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526FD92D" w:rsidRPr="00054081">
              <w:rPr>
                <w:rFonts w:ascii="Arial" w:hAnsi="Arial" w:cs="Arial"/>
                <w:sz w:val="24"/>
                <w:szCs w:val="24"/>
              </w:rPr>
              <w:t>Collective Bargaining Agreement</w:t>
            </w:r>
            <w:r w:rsidR="7389A2EA" w:rsidRPr="00054081">
              <w:rPr>
                <w:rFonts w:ascii="Arial" w:hAnsi="Arial" w:cs="Arial"/>
                <w:sz w:val="24"/>
                <w:szCs w:val="24"/>
              </w:rPr>
              <w:t xml:space="preserve"> (CBA</w:t>
            </w:r>
            <w:r w:rsidR="1D99A38D" w:rsidRPr="00054081">
              <w:rPr>
                <w:rFonts w:ascii="Arial" w:hAnsi="Arial" w:cs="Arial"/>
                <w:sz w:val="24"/>
                <w:szCs w:val="24"/>
              </w:rPr>
              <w:t>)</w:t>
            </w:r>
            <w:r w:rsidR="526FD92D" w:rsidRPr="00054081">
              <w:rPr>
                <w:rFonts w:ascii="Arial" w:hAnsi="Arial" w:cs="Arial"/>
                <w:sz w:val="24"/>
                <w:szCs w:val="24"/>
              </w:rPr>
              <w:t xml:space="preserve"> with workers. However, the document does not contain any statements or requirements or policies regarding any of </w:t>
            </w:r>
            <w:r w:rsidR="1691928E" w:rsidRPr="0005408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6B610823" w:rsidRPr="00054081">
              <w:rPr>
                <w:rFonts w:ascii="Arial" w:hAnsi="Arial" w:cs="Arial"/>
                <w:sz w:val="24"/>
                <w:szCs w:val="24"/>
              </w:rPr>
              <w:t xml:space="preserve">FSC core </w:t>
            </w:r>
            <w:proofErr w:type="spellStart"/>
            <w:r w:rsidR="6B610823" w:rsidRPr="00054081">
              <w:rPr>
                <w:rFonts w:ascii="Arial" w:hAnsi="Arial" w:cs="Arial"/>
                <w:sz w:val="24"/>
                <w:szCs w:val="24"/>
              </w:rPr>
              <w:t>labour</w:t>
            </w:r>
            <w:proofErr w:type="spellEnd"/>
            <w:r w:rsidR="6B610823" w:rsidRPr="00054081">
              <w:rPr>
                <w:rFonts w:ascii="Arial" w:hAnsi="Arial" w:cs="Arial"/>
                <w:sz w:val="24"/>
                <w:szCs w:val="24"/>
              </w:rPr>
              <w:t xml:space="preserve"> requirements</w:t>
            </w:r>
            <w:r w:rsidR="526FD92D" w:rsidRPr="00054081">
              <w:rPr>
                <w:rFonts w:ascii="Arial" w:hAnsi="Arial" w:cs="Arial"/>
                <w:sz w:val="24"/>
                <w:szCs w:val="24"/>
              </w:rPr>
              <w:t xml:space="preserve"> (child </w:t>
            </w:r>
            <w:proofErr w:type="spellStart"/>
            <w:r w:rsidR="526FD92D" w:rsidRPr="00054081">
              <w:rPr>
                <w:rFonts w:ascii="Arial" w:hAnsi="Arial" w:cs="Arial"/>
                <w:sz w:val="24"/>
                <w:szCs w:val="24"/>
              </w:rPr>
              <w:t>labour</w:t>
            </w:r>
            <w:proofErr w:type="spellEnd"/>
            <w:r w:rsidR="526FD92D" w:rsidRPr="00054081">
              <w:rPr>
                <w:rFonts w:ascii="Arial" w:hAnsi="Arial" w:cs="Arial"/>
                <w:sz w:val="24"/>
                <w:szCs w:val="24"/>
              </w:rPr>
              <w:t xml:space="preserve">, forced </w:t>
            </w:r>
            <w:proofErr w:type="spellStart"/>
            <w:r w:rsidR="526FD92D" w:rsidRPr="00054081">
              <w:rPr>
                <w:rFonts w:ascii="Arial" w:hAnsi="Arial" w:cs="Arial"/>
                <w:sz w:val="24"/>
                <w:szCs w:val="24"/>
              </w:rPr>
              <w:t>labour</w:t>
            </w:r>
            <w:proofErr w:type="spellEnd"/>
            <w:r w:rsidR="526FD92D" w:rsidRPr="00054081">
              <w:rPr>
                <w:rFonts w:ascii="Arial" w:hAnsi="Arial" w:cs="Arial"/>
                <w:sz w:val="24"/>
                <w:szCs w:val="24"/>
              </w:rPr>
              <w:t xml:space="preserve">, non-discrimination, and freedom of association). There was no other policy or process </w:t>
            </w:r>
            <w:r w:rsidR="008014A6">
              <w:rPr>
                <w:rFonts w:ascii="Arial" w:hAnsi="Arial" w:cs="Arial"/>
                <w:sz w:val="24"/>
                <w:szCs w:val="24"/>
              </w:rPr>
              <w:t xml:space="preserve">document(s) </w:t>
            </w:r>
            <w:r w:rsidR="526FD92D" w:rsidRPr="00054081">
              <w:rPr>
                <w:rFonts w:ascii="Arial" w:hAnsi="Arial" w:cs="Arial"/>
                <w:sz w:val="24"/>
                <w:szCs w:val="24"/>
              </w:rPr>
              <w:t xml:space="preserve">in place to </w:t>
            </w:r>
            <w:r w:rsidR="00A148EE">
              <w:rPr>
                <w:rFonts w:ascii="Arial" w:hAnsi="Arial" w:cs="Arial"/>
                <w:sz w:val="24"/>
                <w:szCs w:val="24"/>
              </w:rPr>
              <w:t>provide the organization’s commitment to ensuring the right of</w:t>
            </w:r>
            <w:r w:rsidR="00A148EE" w:rsidRPr="0005408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526FD92D" w:rsidRPr="00054081">
              <w:rPr>
                <w:rFonts w:ascii="Arial" w:hAnsi="Arial" w:cs="Arial"/>
                <w:sz w:val="24"/>
                <w:szCs w:val="24"/>
              </w:rPr>
              <w:t>freedom of association or collective bargaining</w:t>
            </w:r>
            <w:r w:rsidR="00A148EE">
              <w:rPr>
                <w:rFonts w:ascii="Arial" w:hAnsi="Arial" w:cs="Arial"/>
                <w:sz w:val="24"/>
                <w:szCs w:val="24"/>
              </w:rPr>
              <w:t>, besides</w:t>
            </w:r>
            <w:r w:rsidR="526FD92D" w:rsidRPr="00054081">
              <w:rPr>
                <w:rFonts w:ascii="Arial" w:hAnsi="Arial" w:cs="Arial"/>
                <w:sz w:val="24"/>
                <w:szCs w:val="24"/>
              </w:rPr>
              <w:t xml:space="preserve"> the CBA document to be followed. </w:t>
            </w:r>
          </w:p>
          <w:p w14:paraId="5CAF8798" w14:textId="77777777" w:rsidR="00E86FB5" w:rsidRPr="00054081" w:rsidRDefault="00E86FB5" w:rsidP="0005408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53CCAA2D" w14:textId="6C83DD14" w:rsidR="00E86FB5" w:rsidRPr="00054081" w:rsidRDefault="526FD92D" w:rsidP="0005408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081">
              <w:rPr>
                <w:rFonts w:ascii="Arial" w:hAnsi="Arial" w:cs="Arial"/>
                <w:sz w:val="24"/>
                <w:szCs w:val="24"/>
              </w:rPr>
              <w:t xml:space="preserve">Interviews with workers revealed that they were not even aware of </w:t>
            </w:r>
            <w:r w:rsidR="6513A225" w:rsidRPr="00054081">
              <w:rPr>
                <w:rFonts w:ascii="Arial" w:hAnsi="Arial" w:cs="Arial"/>
                <w:sz w:val="24"/>
                <w:szCs w:val="24"/>
              </w:rPr>
              <w:t>the CBA</w:t>
            </w:r>
            <w:r w:rsidRPr="00054081">
              <w:rPr>
                <w:rFonts w:ascii="Arial" w:hAnsi="Arial" w:cs="Arial"/>
                <w:sz w:val="24"/>
                <w:szCs w:val="24"/>
              </w:rPr>
              <w:t xml:space="preserve"> and have no </w:t>
            </w:r>
            <w:r w:rsidR="054CAF14" w:rsidRPr="00054081">
              <w:rPr>
                <w:rFonts w:ascii="Arial" w:hAnsi="Arial" w:cs="Arial"/>
                <w:sz w:val="24"/>
                <w:szCs w:val="24"/>
              </w:rPr>
              <w:t xml:space="preserve">worker </w:t>
            </w:r>
            <w:r w:rsidRPr="00054081">
              <w:rPr>
                <w:rFonts w:ascii="Arial" w:hAnsi="Arial" w:cs="Arial"/>
                <w:sz w:val="24"/>
                <w:szCs w:val="24"/>
              </w:rPr>
              <w:t>representatives.</w:t>
            </w:r>
          </w:p>
          <w:p w14:paraId="3EADD710" w14:textId="6C6AAF1C" w:rsidR="00E86FB5" w:rsidRPr="00054081" w:rsidRDefault="00E86FB5" w:rsidP="000B158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CD81406" w14:textId="77777777" w:rsidR="0029468C" w:rsidRPr="00054081" w:rsidRDefault="0029468C" w:rsidP="000B1585">
      <w:pPr>
        <w:rPr>
          <w:rFonts w:ascii="Arial" w:hAnsi="Arial" w:cs="Arial"/>
          <w:sz w:val="24"/>
          <w:szCs w:val="24"/>
        </w:rPr>
      </w:pPr>
    </w:p>
    <w:p w14:paraId="08E2B2E5" w14:textId="77777777" w:rsidR="000B1585" w:rsidRPr="00054081" w:rsidRDefault="000B1585" w:rsidP="000B1585">
      <w:pPr>
        <w:rPr>
          <w:rFonts w:ascii="Arial" w:hAnsi="Arial" w:cs="Arial"/>
          <w:sz w:val="24"/>
          <w:szCs w:val="24"/>
        </w:rPr>
      </w:pPr>
    </w:p>
    <w:p w14:paraId="065A6F50" w14:textId="77777777" w:rsidR="002E20CB" w:rsidRDefault="002E20CB"/>
    <w:sectPr w:rsidR="002E20CB" w:rsidSect="00EB2363">
      <w:headerReference w:type="default" r:id="rId11"/>
      <w:footerReference w:type="default" r:id="rId12"/>
      <w:pgSz w:w="11906" w:h="16838"/>
      <w:pgMar w:top="993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BA7323" w14:textId="77777777" w:rsidR="0081028C" w:rsidRDefault="0081028C">
      <w:pPr>
        <w:spacing w:after="0" w:line="240" w:lineRule="auto"/>
      </w:pPr>
      <w:r>
        <w:separator/>
      </w:r>
    </w:p>
  </w:endnote>
  <w:endnote w:type="continuationSeparator" w:id="0">
    <w:p w14:paraId="64C382E8" w14:textId="77777777" w:rsidR="0081028C" w:rsidRDefault="008102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F7421C" w14:textId="4B3DB0A1" w:rsidR="00547E2B" w:rsidRDefault="00547E2B">
    <w:pPr>
      <w:pStyle w:val="Footer"/>
    </w:pPr>
    <w:r w:rsidRPr="00547E2B">
      <w:t>7.4.FSC-CLR-Training_Case-Scenarios_Freedom-of-Association-and-Collective-Bargaining_V1-0_EN</w:t>
    </w:r>
  </w:p>
  <w:p w14:paraId="32B4A1BC" w14:textId="17D1DD25" w:rsidR="170574EF" w:rsidRDefault="170574EF" w:rsidP="170574E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F5E54D" w14:textId="77777777" w:rsidR="0081028C" w:rsidRDefault="0081028C">
      <w:pPr>
        <w:spacing w:after="0" w:line="240" w:lineRule="auto"/>
      </w:pPr>
      <w:r>
        <w:separator/>
      </w:r>
    </w:p>
  </w:footnote>
  <w:footnote w:type="continuationSeparator" w:id="0">
    <w:p w14:paraId="1B3C8EC8" w14:textId="77777777" w:rsidR="0081028C" w:rsidRDefault="008102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170574EF" w14:paraId="5D18E50E" w14:textId="77777777" w:rsidTr="170574EF">
      <w:trPr>
        <w:trHeight w:val="300"/>
      </w:trPr>
      <w:tc>
        <w:tcPr>
          <w:tcW w:w="3020" w:type="dxa"/>
        </w:tcPr>
        <w:p w14:paraId="3BB65021" w14:textId="57B4CC62" w:rsidR="170574EF" w:rsidRDefault="170574EF" w:rsidP="170574EF">
          <w:pPr>
            <w:pStyle w:val="Header"/>
            <w:ind w:left="-115"/>
          </w:pPr>
        </w:p>
      </w:tc>
      <w:tc>
        <w:tcPr>
          <w:tcW w:w="3020" w:type="dxa"/>
        </w:tcPr>
        <w:p w14:paraId="58BC378C" w14:textId="7A0935D0" w:rsidR="170574EF" w:rsidRDefault="170574EF" w:rsidP="170574EF">
          <w:pPr>
            <w:pStyle w:val="Header"/>
            <w:jc w:val="center"/>
          </w:pPr>
        </w:p>
      </w:tc>
      <w:tc>
        <w:tcPr>
          <w:tcW w:w="3020" w:type="dxa"/>
        </w:tcPr>
        <w:p w14:paraId="48793B6A" w14:textId="5FE73121" w:rsidR="170574EF" w:rsidRDefault="170574EF" w:rsidP="170574EF">
          <w:pPr>
            <w:pStyle w:val="Header"/>
            <w:ind w:right="-115"/>
            <w:jc w:val="right"/>
          </w:pPr>
        </w:p>
      </w:tc>
    </w:tr>
  </w:tbl>
  <w:p w14:paraId="3C500A4C" w14:textId="7281B917" w:rsidR="170574EF" w:rsidRDefault="170574EF" w:rsidP="170574E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BF3AE1"/>
    <w:multiLevelType w:val="hybridMultilevel"/>
    <w:tmpl w:val="ADFAEE8A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096847"/>
    <w:multiLevelType w:val="hybridMultilevel"/>
    <w:tmpl w:val="666843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497610"/>
    <w:multiLevelType w:val="hybridMultilevel"/>
    <w:tmpl w:val="105A8C2A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CE49F6"/>
    <w:multiLevelType w:val="hybridMultilevel"/>
    <w:tmpl w:val="505C3984"/>
    <w:lvl w:ilvl="0" w:tplc="0B98036A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9816764">
    <w:abstractNumId w:val="1"/>
  </w:num>
  <w:num w:numId="2" w16cid:durableId="1499275474">
    <w:abstractNumId w:val="3"/>
  </w:num>
  <w:num w:numId="3" w16cid:durableId="1690257026">
    <w:abstractNumId w:val="2"/>
  </w:num>
  <w:num w:numId="4" w16cid:durableId="161542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585"/>
    <w:rsid w:val="000251E0"/>
    <w:rsid w:val="00054081"/>
    <w:rsid w:val="00077C77"/>
    <w:rsid w:val="000870A4"/>
    <w:rsid w:val="0009549F"/>
    <w:rsid w:val="000B1585"/>
    <w:rsid w:val="00142D7B"/>
    <w:rsid w:val="00143ED0"/>
    <w:rsid w:val="001A3E35"/>
    <w:rsid w:val="001B38C5"/>
    <w:rsid w:val="002065F2"/>
    <w:rsid w:val="00217F49"/>
    <w:rsid w:val="0026279B"/>
    <w:rsid w:val="00286A62"/>
    <w:rsid w:val="00290474"/>
    <w:rsid w:val="0029468C"/>
    <w:rsid w:val="002E20CB"/>
    <w:rsid w:val="002F7CFF"/>
    <w:rsid w:val="003125A8"/>
    <w:rsid w:val="00360F5B"/>
    <w:rsid w:val="003A018B"/>
    <w:rsid w:val="003C7A84"/>
    <w:rsid w:val="0042676B"/>
    <w:rsid w:val="00472284"/>
    <w:rsid w:val="00505652"/>
    <w:rsid w:val="00511DF8"/>
    <w:rsid w:val="00547E2B"/>
    <w:rsid w:val="00625EC3"/>
    <w:rsid w:val="0067492C"/>
    <w:rsid w:val="006A4097"/>
    <w:rsid w:val="007764F5"/>
    <w:rsid w:val="007E3F01"/>
    <w:rsid w:val="007E6CB7"/>
    <w:rsid w:val="007F0B64"/>
    <w:rsid w:val="008014A6"/>
    <w:rsid w:val="0081028C"/>
    <w:rsid w:val="00840A94"/>
    <w:rsid w:val="009C2641"/>
    <w:rsid w:val="00A148EE"/>
    <w:rsid w:val="00A84FB5"/>
    <w:rsid w:val="00A916B6"/>
    <w:rsid w:val="00AA55F8"/>
    <w:rsid w:val="00AA756E"/>
    <w:rsid w:val="00AC1B38"/>
    <w:rsid w:val="00B00CBB"/>
    <w:rsid w:val="00B2537A"/>
    <w:rsid w:val="00B528A5"/>
    <w:rsid w:val="00B65FCC"/>
    <w:rsid w:val="00B6BC44"/>
    <w:rsid w:val="00BD573F"/>
    <w:rsid w:val="00BE1879"/>
    <w:rsid w:val="00BE5730"/>
    <w:rsid w:val="00C13AD1"/>
    <w:rsid w:val="00C43E33"/>
    <w:rsid w:val="00C5361C"/>
    <w:rsid w:val="00D26F0C"/>
    <w:rsid w:val="00D8AD0B"/>
    <w:rsid w:val="00D923DC"/>
    <w:rsid w:val="00DB1940"/>
    <w:rsid w:val="00DB6AEE"/>
    <w:rsid w:val="00E06982"/>
    <w:rsid w:val="00E86FB5"/>
    <w:rsid w:val="00EA1289"/>
    <w:rsid w:val="00EB2363"/>
    <w:rsid w:val="00F06D27"/>
    <w:rsid w:val="00F77089"/>
    <w:rsid w:val="021232BC"/>
    <w:rsid w:val="042FC5CD"/>
    <w:rsid w:val="04AD1422"/>
    <w:rsid w:val="054CAF14"/>
    <w:rsid w:val="06380825"/>
    <w:rsid w:val="067FFAD3"/>
    <w:rsid w:val="06ED824D"/>
    <w:rsid w:val="06F8B24C"/>
    <w:rsid w:val="07026B9A"/>
    <w:rsid w:val="08445506"/>
    <w:rsid w:val="0A5DC701"/>
    <w:rsid w:val="0B0C0EC0"/>
    <w:rsid w:val="0B40CC7C"/>
    <w:rsid w:val="0BB95961"/>
    <w:rsid w:val="0CEDE6F6"/>
    <w:rsid w:val="0D6AE912"/>
    <w:rsid w:val="0E329091"/>
    <w:rsid w:val="0EECDF89"/>
    <w:rsid w:val="0F7E942D"/>
    <w:rsid w:val="0F8AA961"/>
    <w:rsid w:val="0FB99BAF"/>
    <w:rsid w:val="101E1730"/>
    <w:rsid w:val="105694C4"/>
    <w:rsid w:val="11A05BD2"/>
    <w:rsid w:val="1230453A"/>
    <w:rsid w:val="13AE6224"/>
    <w:rsid w:val="13CB9B53"/>
    <w:rsid w:val="143ED2F4"/>
    <w:rsid w:val="14619348"/>
    <w:rsid w:val="15E42090"/>
    <w:rsid w:val="166934CF"/>
    <w:rsid w:val="1691928E"/>
    <w:rsid w:val="169A4053"/>
    <w:rsid w:val="170574EF"/>
    <w:rsid w:val="17F9D192"/>
    <w:rsid w:val="19BD6B4D"/>
    <w:rsid w:val="1ABDF7DD"/>
    <w:rsid w:val="1B3B2561"/>
    <w:rsid w:val="1D23113C"/>
    <w:rsid w:val="1D7E0E3A"/>
    <w:rsid w:val="1D99A38D"/>
    <w:rsid w:val="1E1E7F3C"/>
    <w:rsid w:val="1E56DDE6"/>
    <w:rsid w:val="1F77BCDE"/>
    <w:rsid w:val="1FE0DC31"/>
    <w:rsid w:val="1FECA44C"/>
    <w:rsid w:val="2434F6A6"/>
    <w:rsid w:val="2467D1E6"/>
    <w:rsid w:val="253ADC35"/>
    <w:rsid w:val="26422C51"/>
    <w:rsid w:val="269AD1BA"/>
    <w:rsid w:val="2704530F"/>
    <w:rsid w:val="27768D58"/>
    <w:rsid w:val="278AEED4"/>
    <w:rsid w:val="27D81D4B"/>
    <w:rsid w:val="27E59F4B"/>
    <w:rsid w:val="27F6F98C"/>
    <w:rsid w:val="285AC234"/>
    <w:rsid w:val="286885EF"/>
    <w:rsid w:val="2A3EF265"/>
    <w:rsid w:val="2ACD2AEC"/>
    <w:rsid w:val="2BC912EF"/>
    <w:rsid w:val="2C430836"/>
    <w:rsid w:val="2CAC29DF"/>
    <w:rsid w:val="2D48B3C5"/>
    <w:rsid w:val="2E052F96"/>
    <w:rsid w:val="2E0CDA7E"/>
    <w:rsid w:val="2EB77BCE"/>
    <w:rsid w:val="2FC8F4EB"/>
    <w:rsid w:val="305CD51C"/>
    <w:rsid w:val="30942A11"/>
    <w:rsid w:val="30C2F199"/>
    <w:rsid w:val="30D65167"/>
    <w:rsid w:val="30FB8520"/>
    <w:rsid w:val="31690622"/>
    <w:rsid w:val="327A089A"/>
    <w:rsid w:val="32EF3D4B"/>
    <w:rsid w:val="334D37A6"/>
    <w:rsid w:val="338C95BB"/>
    <w:rsid w:val="33F1DFD1"/>
    <w:rsid w:val="34C5F529"/>
    <w:rsid w:val="34DB7275"/>
    <w:rsid w:val="34E6FC52"/>
    <w:rsid w:val="3550DD61"/>
    <w:rsid w:val="35E05A25"/>
    <w:rsid w:val="36BBE438"/>
    <w:rsid w:val="39E188C1"/>
    <w:rsid w:val="3A3C69CD"/>
    <w:rsid w:val="3AA39357"/>
    <w:rsid w:val="3AA9C6BD"/>
    <w:rsid w:val="3C32FABE"/>
    <w:rsid w:val="3C3CA19F"/>
    <w:rsid w:val="3C4D89F4"/>
    <w:rsid w:val="3C5D412E"/>
    <w:rsid w:val="3C8E931D"/>
    <w:rsid w:val="3D2D17B1"/>
    <w:rsid w:val="3D31D833"/>
    <w:rsid w:val="3D81F44E"/>
    <w:rsid w:val="3DA4E5D5"/>
    <w:rsid w:val="3E18EF84"/>
    <w:rsid w:val="3E46502C"/>
    <w:rsid w:val="3F3B9796"/>
    <w:rsid w:val="3F588886"/>
    <w:rsid w:val="3F94AADE"/>
    <w:rsid w:val="3FBA754A"/>
    <w:rsid w:val="400062D1"/>
    <w:rsid w:val="40A0D56D"/>
    <w:rsid w:val="4116062C"/>
    <w:rsid w:val="412047EF"/>
    <w:rsid w:val="41B368D9"/>
    <w:rsid w:val="41CCC355"/>
    <w:rsid w:val="422C6445"/>
    <w:rsid w:val="42323B4D"/>
    <w:rsid w:val="43B5A9A9"/>
    <w:rsid w:val="44BF7F0A"/>
    <w:rsid w:val="45067FE6"/>
    <w:rsid w:val="457064BA"/>
    <w:rsid w:val="45E450E2"/>
    <w:rsid w:val="4709CD57"/>
    <w:rsid w:val="47A84544"/>
    <w:rsid w:val="482DBD09"/>
    <w:rsid w:val="49008092"/>
    <w:rsid w:val="4969D8B3"/>
    <w:rsid w:val="49A72712"/>
    <w:rsid w:val="4B434466"/>
    <w:rsid w:val="4B60375A"/>
    <w:rsid w:val="4CFF4058"/>
    <w:rsid w:val="4D109886"/>
    <w:rsid w:val="4EF2D488"/>
    <w:rsid w:val="50AA7F12"/>
    <w:rsid w:val="523FC5C1"/>
    <w:rsid w:val="526FD92D"/>
    <w:rsid w:val="52BBB3E4"/>
    <w:rsid w:val="530CFAA1"/>
    <w:rsid w:val="545DC6FF"/>
    <w:rsid w:val="54DB16FE"/>
    <w:rsid w:val="553C3E89"/>
    <w:rsid w:val="5D199957"/>
    <w:rsid w:val="5D29769B"/>
    <w:rsid w:val="5EF5F1CB"/>
    <w:rsid w:val="5FA4135D"/>
    <w:rsid w:val="5FF45547"/>
    <w:rsid w:val="612E2B07"/>
    <w:rsid w:val="616CAED2"/>
    <w:rsid w:val="6198EBF9"/>
    <w:rsid w:val="61A085AD"/>
    <w:rsid w:val="61CF043F"/>
    <w:rsid w:val="61E12547"/>
    <w:rsid w:val="62B241BD"/>
    <w:rsid w:val="63EDE682"/>
    <w:rsid w:val="6497C4C5"/>
    <w:rsid w:val="649A99A9"/>
    <w:rsid w:val="6513A225"/>
    <w:rsid w:val="67E29BA6"/>
    <w:rsid w:val="68ADE38A"/>
    <w:rsid w:val="69E48CB6"/>
    <w:rsid w:val="6A991EAF"/>
    <w:rsid w:val="6B21863C"/>
    <w:rsid w:val="6B610823"/>
    <w:rsid w:val="6C148090"/>
    <w:rsid w:val="6E7C5A0E"/>
    <w:rsid w:val="6F2FE040"/>
    <w:rsid w:val="6FB18E88"/>
    <w:rsid w:val="6FEA748D"/>
    <w:rsid w:val="705AD715"/>
    <w:rsid w:val="70EAAA6C"/>
    <w:rsid w:val="7113F230"/>
    <w:rsid w:val="714EDB3A"/>
    <w:rsid w:val="72028910"/>
    <w:rsid w:val="738345B8"/>
    <w:rsid w:val="7389A2EA"/>
    <w:rsid w:val="73FA7537"/>
    <w:rsid w:val="749A7C46"/>
    <w:rsid w:val="753FECD9"/>
    <w:rsid w:val="754C45DF"/>
    <w:rsid w:val="755FF36A"/>
    <w:rsid w:val="758DFB7D"/>
    <w:rsid w:val="75A4E13E"/>
    <w:rsid w:val="7644875A"/>
    <w:rsid w:val="781E39DC"/>
    <w:rsid w:val="7845870C"/>
    <w:rsid w:val="78CF254B"/>
    <w:rsid w:val="798C8509"/>
    <w:rsid w:val="79A74665"/>
    <w:rsid w:val="79D9FA1C"/>
    <w:rsid w:val="7A2068D7"/>
    <w:rsid w:val="7CDC59C5"/>
    <w:rsid w:val="7D02F9EF"/>
    <w:rsid w:val="7D43F76D"/>
    <w:rsid w:val="7F3E9FA2"/>
    <w:rsid w:val="7F70AFBA"/>
    <w:rsid w:val="7FDCC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2FCE8F90"/>
  <w15:chartTrackingRefBased/>
  <w15:docId w15:val="{488ABFEB-F93F-458E-9056-C0CDADC64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158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9468C"/>
    <w:pPr>
      <w:ind w:left="720"/>
      <w:contextualSpacing/>
    </w:pPr>
  </w:style>
  <w:style w:type="table" w:styleId="TableGrid">
    <w:name w:val="Table Grid"/>
    <w:basedOn w:val="TableNormal"/>
    <w:uiPriority w:val="39"/>
    <w:rsid w:val="00E86F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E06982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4722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722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7228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722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72284"/>
    <w:rPr>
      <w:b/>
      <w:bCs/>
      <w:sz w:val="20"/>
      <w:szCs w:val="20"/>
    </w:rPr>
  </w:style>
  <w:style w:type="paragraph" w:styleId="Header">
    <w:name w:val="header"/>
    <w:basedOn w:val="Normal"/>
    <w:uiPriority w:val="99"/>
    <w:unhideWhenUsed/>
    <w:rsid w:val="170574EF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170574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7E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b5afd21-02a2-479e-8ccf-e4ace2f9df0f" xsi:nil="true"/>
    <lcf76f155ced4ddcb4097134ff3c332f xmlns="efc2542a-561c-4b3e-ba0c-b6a93958cf96">
      <Terms xmlns="http://schemas.microsoft.com/office/infopath/2007/PartnerControls"/>
    </lcf76f155ced4ddcb4097134ff3c332f>
    <hyperlink xmlns="efc2542a-561c-4b3e-ba0c-b6a93958cf96">
      <Url xsi:nil="true"/>
      <Description xsi:nil="true"/>
    </hyperlink>
    <SharedWithUsers xmlns="5b5afd21-02a2-479e-8ccf-e4ace2f9df0f">
      <UserInfo>
        <DisplayName/>
        <AccountId xsi:nil="true"/>
        <AccountType/>
      </UserInfo>
    </SharedWithUsers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CB29C2D4AD9A248AC9551809FB7475D" ma:contentTypeVersion="20" ma:contentTypeDescription="Create a new document." ma:contentTypeScope="" ma:versionID="31ce91d6b87c873c0641b6387881ca28">
  <xsd:schema xmlns:xsd="http://www.w3.org/2001/XMLSchema" xmlns:xs="http://www.w3.org/2001/XMLSchema" xmlns:p="http://schemas.microsoft.com/office/2006/metadata/properties" xmlns:ns2="efc2542a-561c-4b3e-ba0c-b6a93958cf96" xmlns:ns3="5b5afd21-02a2-479e-8ccf-e4ace2f9df0f" targetNamespace="http://schemas.microsoft.com/office/2006/metadata/properties" ma:root="true" ma:fieldsID="cf9ce0e349c47ca3a4d9cd1b7335e067" ns2:_="" ns3:_="">
    <xsd:import namespace="efc2542a-561c-4b3e-ba0c-b6a93958cf96"/>
    <xsd:import namespace="5b5afd21-02a2-479e-8ccf-e4ace2f9df0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hyperlink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c2542a-561c-4b3e-ba0c-b6a93958cf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hyperlink" ma:index="20" nillable="true" ma:displayName="hyperlink" ma:format="Hyperlink" ma:internalName="hype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f2cac1bc-b845-4316-a757-d4fa565f3c4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5afd21-02a2-479e-8ccf-e4ace2f9df0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9c0eef9c-d029-4a8e-98fa-d12d3dc82031}" ma:internalName="TaxCatchAll" ma:showField="CatchAllData" ma:web="5b5afd21-02a2-479e-8ccf-e4ace2f9df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EEB5FB4-49DE-41BF-873E-AE67CBDD45B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3BF4FCE-9A63-4056-93E7-4425738046E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3BE77C4-A024-4FB4-9AF6-B6123ACCE65A}">
  <ds:schemaRefs>
    <ds:schemaRef ds:uri="http://schemas.microsoft.com/office/2006/metadata/properties"/>
    <ds:schemaRef ds:uri="http://schemas.microsoft.com/office/infopath/2007/PartnerControls"/>
    <ds:schemaRef ds:uri="5b5afd21-02a2-479e-8ccf-e4ace2f9df0f"/>
    <ds:schemaRef ds:uri="efc2542a-561c-4b3e-ba0c-b6a93958cf96"/>
  </ds:schemaRefs>
</ds:datastoreItem>
</file>

<file path=customXml/itemProps4.xml><?xml version="1.0" encoding="utf-8"?>
<ds:datastoreItem xmlns:ds="http://schemas.openxmlformats.org/officeDocument/2006/customXml" ds:itemID="{D1742C71-4392-4DA3-9EBC-D910AF303F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fc2542a-561c-4b3e-ba0c-b6a93958cf96"/>
    <ds:schemaRef ds:uri="5b5afd21-02a2-479e-8ccf-e4ace2f9df0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627</Words>
  <Characters>3575</Characters>
  <Application>Microsoft Office Word</Application>
  <DocSecurity>0</DocSecurity>
  <Lines>29</Lines>
  <Paragraphs>8</Paragraphs>
  <ScaleCrop>false</ScaleCrop>
  <Company/>
  <LinksUpToDate>false</LinksUpToDate>
  <CharactersWithSpaces>4194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Emily White</cp:lastModifiedBy>
  <cp:revision>4</cp:revision>
  <dcterms:created xsi:type="dcterms:W3CDTF">2025-04-15T13:47:00Z</dcterms:created>
  <dcterms:modified xsi:type="dcterms:W3CDTF">2025-06-20T05:42:00Z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0x0101002CB29C2D4AD9A248AC9551809FB7475D</vt:lpwstr>
  </property>
  <property fmtid="{D5CDD505-2E9C-101B-9397-08002B2CF9AE}" pid="3" name="MediaServiceImageTags">
    <vt:lpwstr/>
  </property>
  <property fmtid="{D5CDD505-2E9C-101B-9397-08002B2CF9AE}" pid="4" name="Order">
    <vt:r8>1098800</vt:r8>
  </property>
  <property fmtid="{D5CDD505-2E9C-101B-9397-08002B2CF9AE}" pid="5" name="ComplianceAsset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</Properties>
</file>