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2326FA" w14:textId="77777777" w:rsidR="000A31AF" w:rsidRPr="00216FC9" w:rsidRDefault="00000000">
      <w:pPr>
        <w:rPr>
          <w:rFonts w:ascii="Arial" w:eastAsia="Arial" w:hAnsi="Arial" w:cs="Arial"/>
          <w:b/>
          <w:color w:val="4472C4"/>
          <w:sz w:val="28"/>
          <w:szCs w:val="28"/>
          <w:lang w:val="fr-FR"/>
        </w:rPr>
      </w:pPr>
      <w:r w:rsidRPr="00216FC9">
        <w:rPr>
          <w:rFonts w:ascii="Arial" w:eastAsia="Arial" w:hAnsi="Arial" w:cs="Arial"/>
          <w:b/>
          <w:color w:val="4472C4"/>
          <w:sz w:val="28"/>
          <w:szCs w:val="28"/>
          <w:lang w:val="fr-FR"/>
        </w:rPr>
        <w:t xml:space="preserve">Notes : Diapositives préliminaires </w:t>
      </w:r>
    </w:p>
    <w:p w14:paraId="352326FB" w14:textId="77777777" w:rsidR="000A31AF" w:rsidRPr="00216FC9" w:rsidRDefault="00000000">
      <w:pPr>
        <w:jc w:val="both"/>
        <w:rPr>
          <w:rFonts w:ascii="Arial" w:eastAsia="Arial" w:hAnsi="Arial" w:cs="Arial"/>
          <w:lang w:val="fr-FR"/>
        </w:rPr>
      </w:pPr>
      <w:r w:rsidRPr="00216FC9">
        <w:rPr>
          <w:rFonts w:ascii="Arial" w:eastAsia="Arial" w:hAnsi="Arial" w:cs="Arial"/>
          <w:lang w:val="fr-FR"/>
        </w:rPr>
        <w:t xml:space="preserve">Les notes suivantes accompagnent les diapositives du module préalable au cours. Elles sont destinées aux participants et fournissent des informations et des suggestions supplémentaires, en plus des informations fournies sur les diapositives. </w:t>
      </w:r>
    </w:p>
    <w:p w14:paraId="352326FC" w14:textId="77777777" w:rsidR="000A31AF" w:rsidRPr="00216FC9" w:rsidRDefault="00000000">
      <w:pPr>
        <w:jc w:val="both"/>
        <w:rPr>
          <w:rFonts w:ascii="Arial" w:eastAsia="Arial" w:hAnsi="Arial" w:cs="Arial"/>
          <w:lang w:val="fr-FR"/>
        </w:rPr>
      </w:pPr>
      <w:r w:rsidRPr="00216FC9">
        <w:rPr>
          <w:rFonts w:ascii="Arial" w:eastAsia="Arial" w:hAnsi="Arial" w:cs="Arial"/>
          <w:lang w:val="fr-FR"/>
        </w:rPr>
        <w:t xml:space="preserve">Elles sont fournies par module, la numérotation des diapositives suivant l'ordre des diapositives. </w:t>
      </w:r>
    </w:p>
    <w:p w14:paraId="352326FD" w14:textId="77777777" w:rsidR="000A31AF" w:rsidRPr="00216FC9" w:rsidRDefault="00000000">
      <w:pPr>
        <w:jc w:val="both"/>
        <w:rPr>
          <w:rFonts w:ascii="Arial" w:eastAsia="Arial" w:hAnsi="Arial" w:cs="Arial"/>
          <w:lang w:val="fr-FR"/>
        </w:rPr>
      </w:pPr>
      <w:r w:rsidRPr="00216FC9">
        <w:rPr>
          <w:rFonts w:ascii="Arial" w:eastAsia="Arial" w:hAnsi="Arial" w:cs="Arial"/>
          <w:lang w:val="fr-FR"/>
        </w:rPr>
        <w:t xml:space="preserve">Les diapositives sans notes ont été volontairement laissées vides. </w:t>
      </w:r>
    </w:p>
    <w:p w14:paraId="352326FE" w14:textId="77777777" w:rsidR="000A31AF" w:rsidRDefault="00000000">
      <w:pPr>
        <w:keepNext/>
        <w:keepLines/>
        <w:pBdr>
          <w:top w:val="nil"/>
          <w:left w:val="nil"/>
          <w:bottom w:val="nil"/>
          <w:right w:val="nil"/>
          <w:between w:val="nil"/>
        </w:pBdr>
        <w:spacing w:before="240" w:after="0"/>
        <w:rPr>
          <w:rFonts w:ascii="Arial" w:eastAsia="Arial" w:hAnsi="Arial" w:cs="Arial"/>
          <w:color w:val="2F5496"/>
          <w:sz w:val="28"/>
          <w:szCs w:val="28"/>
        </w:rPr>
      </w:pPr>
      <w:r>
        <w:rPr>
          <w:rFonts w:ascii="Arial" w:eastAsia="Arial" w:hAnsi="Arial" w:cs="Arial"/>
          <w:color w:val="2F5496"/>
          <w:sz w:val="28"/>
          <w:szCs w:val="28"/>
        </w:rPr>
        <w:t>Index</w:t>
      </w:r>
    </w:p>
    <w:sdt>
      <w:sdtPr>
        <w:id w:val="-1565248566"/>
        <w:docPartObj>
          <w:docPartGallery w:val="Table of Contents"/>
          <w:docPartUnique/>
        </w:docPartObj>
      </w:sdtPr>
      <w:sdtContent>
        <w:p w14:paraId="352326FF" w14:textId="77777777" w:rsidR="000A31AF" w:rsidRDefault="00000000">
          <w:pPr>
            <w:pBdr>
              <w:top w:val="nil"/>
              <w:left w:val="nil"/>
              <w:bottom w:val="nil"/>
              <w:right w:val="nil"/>
              <w:between w:val="nil"/>
            </w:pBdr>
            <w:tabs>
              <w:tab w:val="right" w:leader="dot" w:pos="9016"/>
            </w:tabs>
            <w:spacing w:after="100"/>
            <w:rPr>
              <w:color w:val="000000"/>
              <w:sz w:val="24"/>
              <w:szCs w:val="24"/>
            </w:rPr>
          </w:pPr>
          <w:r>
            <w:fldChar w:fldCharType="begin"/>
          </w:r>
          <w:r>
            <w:instrText xml:space="preserve"> TOC \h \u \z \t "Heading 1,1,Heading 2,2,Heading 3,3,"</w:instrText>
          </w:r>
          <w:r>
            <w:fldChar w:fldCharType="separate"/>
          </w:r>
          <w:hyperlink w:anchor="_heading=h.wgkzj2nxma4w">
            <w:r>
              <w:rPr>
                <w:color w:val="000000"/>
              </w:rPr>
              <w:t>Module 2</w:t>
            </w:r>
            <w:r>
              <w:rPr>
                <w:color w:val="000000"/>
              </w:rPr>
              <w:tab/>
              <w:t>3</w:t>
            </w:r>
          </w:hyperlink>
        </w:p>
        <w:p w14:paraId="35232700"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rti2c9xxj3d0">
            <w:r>
              <w:rPr>
                <w:color w:val="000000"/>
              </w:rPr>
              <w:t>Diapositive 1</w:t>
            </w:r>
            <w:r>
              <w:rPr>
                <w:color w:val="000000"/>
              </w:rPr>
              <w:tab/>
              <w:t>3</w:t>
            </w:r>
          </w:hyperlink>
        </w:p>
        <w:p w14:paraId="35232701"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ljazqz33ssk9">
            <w:r>
              <w:rPr>
                <w:color w:val="000000"/>
              </w:rPr>
              <w:t>Diapositive 2</w:t>
            </w:r>
            <w:r>
              <w:rPr>
                <w:color w:val="000000"/>
              </w:rPr>
              <w:tab/>
              <w:t>3</w:t>
            </w:r>
          </w:hyperlink>
        </w:p>
        <w:p w14:paraId="35232702"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g546gaq667nc">
            <w:r>
              <w:rPr>
                <w:color w:val="000000"/>
              </w:rPr>
              <w:t>Diapositive 3</w:t>
            </w:r>
            <w:r>
              <w:rPr>
                <w:color w:val="000000"/>
              </w:rPr>
              <w:tab/>
              <w:t>3</w:t>
            </w:r>
          </w:hyperlink>
        </w:p>
        <w:p w14:paraId="35232703"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hr9ta8esjqk">
            <w:r>
              <w:rPr>
                <w:color w:val="000000"/>
              </w:rPr>
              <w:t>Diapositive 4</w:t>
            </w:r>
            <w:r>
              <w:rPr>
                <w:color w:val="000000"/>
              </w:rPr>
              <w:tab/>
              <w:t>3</w:t>
            </w:r>
          </w:hyperlink>
        </w:p>
        <w:p w14:paraId="35232704"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6wgy31j9zrh5">
            <w:r>
              <w:rPr>
                <w:color w:val="000000"/>
              </w:rPr>
              <w:t>Diapositive 5</w:t>
            </w:r>
            <w:r>
              <w:rPr>
                <w:color w:val="000000"/>
              </w:rPr>
              <w:tab/>
              <w:t>3</w:t>
            </w:r>
          </w:hyperlink>
        </w:p>
        <w:p w14:paraId="35232705"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x1w4sppgdah8">
            <w:r>
              <w:rPr>
                <w:color w:val="000000"/>
              </w:rPr>
              <w:t>Diapositive 6</w:t>
            </w:r>
            <w:r>
              <w:rPr>
                <w:color w:val="000000"/>
              </w:rPr>
              <w:tab/>
              <w:t>3</w:t>
            </w:r>
          </w:hyperlink>
        </w:p>
        <w:p w14:paraId="35232706"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57qq7um2dc8">
            <w:r>
              <w:rPr>
                <w:color w:val="000000"/>
              </w:rPr>
              <w:t>Diapositive 7</w:t>
            </w:r>
            <w:r>
              <w:rPr>
                <w:color w:val="000000"/>
              </w:rPr>
              <w:tab/>
              <w:t>3</w:t>
            </w:r>
          </w:hyperlink>
        </w:p>
        <w:p w14:paraId="35232707"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8xmw4j5m7o2">
            <w:r>
              <w:rPr>
                <w:color w:val="000000"/>
              </w:rPr>
              <w:t>Diapositive 8</w:t>
            </w:r>
            <w:r>
              <w:rPr>
                <w:color w:val="000000"/>
              </w:rPr>
              <w:tab/>
              <w:t>3</w:t>
            </w:r>
          </w:hyperlink>
        </w:p>
        <w:p w14:paraId="35232708"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gx4sydz4q2e">
            <w:r>
              <w:rPr>
                <w:color w:val="000000"/>
              </w:rPr>
              <w:t>Diapositive 9</w:t>
            </w:r>
            <w:r>
              <w:rPr>
                <w:color w:val="000000"/>
              </w:rPr>
              <w:tab/>
              <w:t>3</w:t>
            </w:r>
          </w:hyperlink>
        </w:p>
        <w:p w14:paraId="35232709"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b20a6i8vvtw">
            <w:r>
              <w:rPr>
                <w:color w:val="000000"/>
              </w:rPr>
              <w:t>Diapositive 10</w:t>
            </w:r>
            <w:r>
              <w:rPr>
                <w:color w:val="000000"/>
              </w:rPr>
              <w:tab/>
              <w:t>3</w:t>
            </w:r>
          </w:hyperlink>
        </w:p>
        <w:p w14:paraId="3523270A"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nso2rgeuag6">
            <w:r>
              <w:rPr>
                <w:color w:val="000000"/>
              </w:rPr>
              <w:t>Diapositive 11</w:t>
            </w:r>
            <w:r>
              <w:rPr>
                <w:color w:val="000000"/>
              </w:rPr>
              <w:tab/>
              <w:t>3</w:t>
            </w:r>
          </w:hyperlink>
        </w:p>
        <w:p w14:paraId="3523270B" w14:textId="77777777" w:rsidR="000A31AF" w:rsidRDefault="00000000">
          <w:pPr>
            <w:pBdr>
              <w:top w:val="nil"/>
              <w:left w:val="nil"/>
              <w:bottom w:val="nil"/>
              <w:right w:val="nil"/>
              <w:between w:val="nil"/>
            </w:pBdr>
            <w:tabs>
              <w:tab w:val="right" w:leader="dot" w:pos="9016"/>
            </w:tabs>
            <w:spacing w:after="100"/>
            <w:rPr>
              <w:color w:val="000000"/>
              <w:sz w:val="24"/>
              <w:szCs w:val="24"/>
            </w:rPr>
          </w:pPr>
          <w:hyperlink w:anchor="_heading=h.eqif7rldb9th">
            <w:r>
              <w:rPr>
                <w:color w:val="000000"/>
              </w:rPr>
              <w:t>Module 3</w:t>
            </w:r>
            <w:r>
              <w:rPr>
                <w:color w:val="000000"/>
              </w:rPr>
              <w:tab/>
              <w:t>4</w:t>
            </w:r>
          </w:hyperlink>
        </w:p>
        <w:p w14:paraId="3523270C"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jouag355dxs">
            <w:r>
              <w:rPr>
                <w:color w:val="000000"/>
              </w:rPr>
              <w:t>Diapositive 1</w:t>
            </w:r>
            <w:r>
              <w:rPr>
                <w:color w:val="000000"/>
              </w:rPr>
              <w:tab/>
              <w:t>4</w:t>
            </w:r>
          </w:hyperlink>
        </w:p>
        <w:p w14:paraId="3523270D"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2t3sb69cxzzg">
            <w:r>
              <w:rPr>
                <w:color w:val="000000"/>
              </w:rPr>
              <w:t>Diapositive 2</w:t>
            </w:r>
            <w:r>
              <w:rPr>
                <w:color w:val="000000"/>
              </w:rPr>
              <w:tab/>
              <w:t>4</w:t>
            </w:r>
          </w:hyperlink>
        </w:p>
        <w:p w14:paraId="3523270E"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bpk5s9peww5">
            <w:r>
              <w:rPr>
                <w:color w:val="000000"/>
              </w:rPr>
              <w:t>Diapositive 3</w:t>
            </w:r>
            <w:r>
              <w:rPr>
                <w:color w:val="000000"/>
              </w:rPr>
              <w:tab/>
              <w:t>4</w:t>
            </w:r>
          </w:hyperlink>
        </w:p>
        <w:p w14:paraId="3523270F"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tzhy7cwf2lnx">
            <w:r>
              <w:rPr>
                <w:color w:val="000000"/>
              </w:rPr>
              <w:t>Diapositive 4</w:t>
            </w:r>
            <w:r>
              <w:rPr>
                <w:color w:val="000000"/>
              </w:rPr>
              <w:tab/>
              <w:t>4</w:t>
            </w:r>
          </w:hyperlink>
        </w:p>
        <w:p w14:paraId="35232710"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vqx4ohbce9t">
            <w:r>
              <w:rPr>
                <w:color w:val="000000"/>
              </w:rPr>
              <w:t>Diapositive 5</w:t>
            </w:r>
            <w:r>
              <w:rPr>
                <w:color w:val="000000"/>
              </w:rPr>
              <w:tab/>
              <w:t>4</w:t>
            </w:r>
          </w:hyperlink>
        </w:p>
        <w:p w14:paraId="35232711"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5f5cyoq4cy2">
            <w:r>
              <w:rPr>
                <w:color w:val="000000"/>
              </w:rPr>
              <w:t>Diapositive 6</w:t>
            </w:r>
            <w:r>
              <w:rPr>
                <w:color w:val="000000"/>
              </w:rPr>
              <w:tab/>
              <w:t>4</w:t>
            </w:r>
          </w:hyperlink>
        </w:p>
        <w:p w14:paraId="35232712"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laprwgajeqz">
            <w:r>
              <w:rPr>
                <w:color w:val="000000"/>
              </w:rPr>
              <w:t>Diapositive 7</w:t>
            </w:r>
            <w:r>
              <w:rPr>
                <w:color w:val="000000"/>
              </w:rPr>
              <w:tab/>
              <w:t>4</w:t>
            </w:r>
          </w:hyperlink>
        </w:p>
        <w:p w14:paraId="35232713" w14:textId="77777777" w:rsidR="000A31AF" w:rsidRDefault="00000000">
          <w:pPr>
            <w:pBdr>
              <w:top w:val="nil"/>
              <w:left w:val="nil"/>
              <w:bottom w:val="nil"/>
              <w:right w:val="nil"/>
              <w:between w:val="nil"/>
            </w:pBdr>
            <w:tabs>
              <w:tab w:val="right" w:leader="dot" w:pos="9016"/>
            </w:tabs>
            <w:spacing w:after="100"/>
            <w:rPr>
              <w:color w:val="000000"/>
              <w:sz w:val="24"/>
              <w:szCs w:val="24"/>
            </w:rPr>
          </w:pPr>
          <w:hyperlink w:anchor="_heading=h.uaf2xhd43vhb">
            <w:r>
              <w:rPr>
                <w:color w:val="000000"/>
              </w:rPr>
              <w:t>Module 4.1</w:t>
            </w:r>
            <w:r>
              <w:rPr>
                <w:color w:val="000000"/>
              </w:rPr>
              <w:tab/>
              <w:t>6</w:t>
            </w:r>
          </w:hyperlink>
        </w:p>
        <w:p w14:paraId="35232714"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6v5ersk8ka6">
            <w:r>
              <w:rPr>
                <w:color w:val="000000"/>
              </w:rPr>
              <w:t>Diapositive 4</w:t>
            </w:r>
            <w:r>
              <w:rPr>
                <w:color w:val="000000"/>
              </w:rPr>
              <w:tab/>
              <w:t>6</w:t>
            </w:r>
          </w:hyperlink>
        </w:p>
        <w:p w14:paraId="35232715"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4b8zhcnc76wy">
            <w:r>
              <w:rPr>
                <w:color w:val="000000"/>
              </w:rPr>
              <w:t>Diapositive 5</w:t>
            </w:r>
            <w:r>
              <w:rPr>
                <w:color w:val="000000"/>
              </w:rPr>
              <w:tab/>
              <w:t>6</w:t>
            </w:r>
          </w:hyperlink>
        </w:p>
        <w:p w14:paraId="35232716"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6rz0x7zie06l">
            <w:r>
              <w:rPr>
                <w:color w:val="000000"/>
              </w:rPr>
              <w:t>Diapositive 6</w:t>
            </w:r>
            <w:r>
              <w:rPr>
                <w:color w:val="000000"/>
              </w:rPr>
              <w:tab/>
              <w:t>6</w:t>
            </w:r>
          </w:hyperlink>
        </w:p>
        <w:p w14:paraId="35232717"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raocounbc1uc">
            <w:r>
              <w:rPr>
                <w:color w:val="000000"/>
              </w:rPr>
              <w:t>Diapositive 7</w:t>
            </w:r>
            <w:r>
              <w:rPr>
                <w:color w:val="000000"/>
              </w:rPr>
              <w:tab/>
              <w:t>6</w:t>
            </w:r>
          </w:hyperlink>
        </w:p>
        <w:p w14:paraId="35232718"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h1i5hg89lxy">
            <w:r>
              <w:rPr>
                <w:color w:val="000000"/>
              </w:rPr>
              <w:t>Diapositive 8</w:t>
            </w:r>
            <w:r>
              <w:rPr>
                <w:color w:val="000000"/>
              </w:rPr>
              <w:tab/>
              <w:t>6</w:t>
            </w:r>
          </w:hyperlink>
        </w:p>
        <w:p w14:paraId="35232719"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j1p2pb2kp4s2">
            <w:r>
              <w:rPr>
                <w:color w:val="000000"/>
              </w:rPr>
              <w:t>Diapositive 9</w:t>
            </w:r>
            <w:r>
              <w:rPr>
                <w:color w:val="000000"/>
              </w:rPr>
              <w:tab/>
              <w:t>6</w:t>
            </w:r>
          </w:hyperlink>
        </w:p>
        <w:p w14:paraId="3523271A" w14:textId="77777777" w:rsidR="000A31AF" w:rsidRDefault="00000000">
          <w:pPr>
            <w:pBdr>
              <w:top w:val="nil"/>
              <w:left w:val="nil"/>
              <w:bottom w:val="nil"/>
              <w:right w:val="nil"/>
              <w:between w:val="nil"/>
            </w:pBdr>
            <w:tabs>
              <w:tab w:val="right" w:leader="dot" w:pos="9016"/>
            </w:tabs>
            <w:spacing w:after="100"/>
            <w:rPr>
              <w:color w:val="000000"/>
              <w:sz w:val="24"/>
              <w:szCs w:val="24"/>
            </w:rPr>
          </w:pPr>
          <w:hyperlink w:anchor="_heading=h.tqfd15y9ryzl">
            <w:r>
              <w:rPr>
                <w:color w:val="000000"/>
              </w:rPr>
              <w:t>Module 4.2</w:t>
            </w:r>
            <w:r>
              <w:rPr>
                <w:color w:val="000000"/>
              </w:rPr>
              <w:tab/>
              <w:t>7</w:t>
            </w:r>
          </w:hyperlink>
        </w:p>
        <w:p w14:paraId="3523271B"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dxi2xzh75akw">
            <w:r>
              <w:rPr>
                <w:color w:val="000000"/>
              </w:rPr>
              <w:t>Diapositive 10</w:t>
            </w:r>
            <w:r>
              <w:rPr>
                <w:color w:val="000000"/>
              </w:rPr>
              <w:tab/>
              <w:t>7</w:t>
            </w:r>
          </w:hyperlink>
        </w:p>
        <w:p w14:paraId="3523271C"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k030q3yansyh">
            <w:r>
              <w:rPr>
                <w:color w:val="000000"/>
              </w:rPr>
              <w:t>Diapositive 11</w:t>
            </w:r>
            <w:r>
              <w:rPr>
                <w:color w:val="000000"/>
              </w:rPr>
              <w:tab/>
              <w:t>7</w:t>
            </w:r>
          </w:hyperlink>
        </w:p>
        <w:p w14:paraId="3523271D"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gwkpffzzc6q">
            <w:r>
              <w:rPr>
                <w:color w:val="000000"/>
              </w:rPr>
              <w:t>Diapositive 12</w:t>
            </w:r>
            <w:r>
              <w:rPr>
                <w:color w:val="000000"/>
              </w:rPr>
              <w:tab/>
              <w:t>7</w:t>
            </w:r>
          </w:hyperlink>
        </w:p>
        <w:p w14:paraId="3523271E"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68qau13lxtxo">
            <w:r>
              <w:rPr>
                <w:color w:val="000000"/>
              </w:rPr>
              <w:t>Diapositive 13</w:t>
            </w:r>
            <w:r>
              <w:rPr>
                <w:color w:val="000000"/>
              </w:rPr>
              <w:tab/>
              <w:t>7</w:t>
            </w:r>
          </w:hyperlink>
        </w:p>
        <w:p w14:paraId="3523271F"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719cvw5tdqr">
            <w:r>
              <w:rPr>
                <w:color w:val="000000"/>
              </w:rPr>
              <w:t>Diapositive 14</w:t>
            </w:r>
            <w:r>
              <w:rPr>
                <w:color w:val="000000"/>
              </w:rPr>
              <w:tab/>
              <w:t>7</w:t>
            </w:r>
          </w:hyperlink>
        </w:p>
        <w:p w14:paraId="35232720"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kd1sr5hqh5m4">
            <w:r>
              <w:rPr>
                <w:color w:val="000000"/>
              </w:rPr>
              <w:t>Diapositive 15</w:t>
            </w:r>
            <w:r>
              <w:rPr>
                <w:color w:val="000000"/>
              </w:rPr>
              <w:tab/>
              <w:t>7</w:t>
            </w:r>
          </w:hyperlink>
        </w:p>
        <w:p w14:paraId="35232721"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9mxcpasx93x">
            <w:r>
              <w:rPr>
                <w:color w:val="000000"/>
              </w:rPr>
              <w:t>Diapositive 16</w:t>
            </w:r>
            <w:r>
              <w:rPr>
                <w:color w:val="000000"/>
              </w:rPr>
              <w:tab/>
              <w:t>7</w:t>
            </w:r>
          </w:hyperlink>
        </w:p>
        <w:p w14:paraId="35232722"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ib1dhrlzc0p">
            <w:r>
              <w:rPr>
                <w:color w:val="000000"/>
              </w:rPr>
              <w:t>Diapositive 17</w:t>
            </w:r>
            <w:r>
              <w:rPr>
                <w:color w:val="000000"/>
              </w:rPr>
              <w:tab/>
              <w:t>7</w:t>
            </w:r>
          </w:hyperlink>
        </w:p>
        <w:p w14:paraId="35232723"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lxno036hk2x">
            <w:r>
              <w:rPr>
                <w:color w:val="000000"/>
              </w:rPr>
              <w:t>Diapositive 18</w:t>
            </w:r>
            <w:r>
              <w:rPr>
                <w:color w:val="000000"/>
              </w:rPr>
              <w:tab/>
              <w:t>7</w:t>
            </w:r>
          </w:hyperlink>
        </w:p>
        <w:p w14:paraId="35232724"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oiw4l7cjgiha">
            <w:r>
              <w:rPr>
                <w:color w:val="000000"/>
              </w:rPr>
              <w:t>Diapositive 19</w:t>
            </w:r>
            <w:r>
              <w:rPr>
                <w:color w:val="000000"/>
              </w:rPr>
              <w:tab/>
              <w:t>7</w:t>
            </w:r>
          </w:hyperlink>
        </w:p>
        <w:p w14:paraId="35232725"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pamze4pcry1">
            <w:r>
              <w:rPr>
                <w:color w:val="000000"/>
              </w:rPr>
              <w:t>Diapositive 20</w:t>
            </w:r>
            <w:r>
              <w:rPr>
                <w:color w:val="000000"/>
              </w:rPr>
              <w:tab/>
              <w:t>7</w:t>
            </w:r>
          </w:hyperlink>
        </w:p>
        <w:p w14:paraId="35232726"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izy9p1q3l2">
            <w:r>
              <w:rPr>
                <w:color w:val="000000"/>
              </w:rPr>
              <w:t>Diapositive 21</w:t>
            </w:r>
            <w:r>
              <w:rPr>
                <w:color w:val="000000"/>
              </w:rPr>
              <w:tab/>
              <w:t>7</w:t>
            </w:r>
          </w:hyperlink>
        </w:p>
        <w:p w14:paraId="35232727" w14:textId="77777777" w:rsidR="000A31AF" w:rsidRDefault="00000000">
          <w:pPr>
            <w:pBdr>
              <w:top w:val="nil"/>
              <w:left w:val="nil"/>
              <w:bottom w:val="nil"/>
              <w:right w:val="nil"/>
              <w:between w:val="nil"/>
            </w:pBdr>
            <w:tabs>
              <w:tab w:val="right" w:leader="dot" w:pos="9016"/>
            </w:tabs>
            <w:spacing w:after="100"/>
            <w:rPr>
              <w:color w:val="000000"/>
              <w:sz w:val="24"/>
              <w:szCs w:val="24"/>
            </w:rPr>
          </w:pPr>
          <w:hyperlink w:anchor="_heading=h.vlwzus6ocqi4">
            <w:r>
              <w:rPr>
                <w:color w:val="000000"/>
              </w:rPr>
              <w:t>Module 4.3</w:t>
            </w:r>
            <w:r>
              <w:rPr>
                <w:color w:val="000000"/>
              </w:rPr>
              <w:tab/>
              <w:t>7</w:t>
            </w:r>
          </w:hyperlink>
        </w:p>
        <w:p w14:paraId="35232728"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mybgad83z94">
            <w:r>
              <w:rPr>
                <w:color w:val="000000"/>
              </w:rPr>
              <w:t>Diapositive 22</w:t>
            </w:r>
            <w:r>
              <w:rPr>
                <w:color w:val="000000"/>
              </w:rPr>
              <w:tab/>
              <w:t>7</w:t>
            </w:r>
          </w:hyperlink>
        </w:p>
        <w:p w14:paraId="35232729"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l7vtz771ligf">
            <w:r>
              <w:rPr>
                <w:color w:val="000000"/>
              </w:rPr>
              <w:t>Diapositive 23</w:t>
            </w:r>
            <w:r>
              <w:rPr>
                <w:color w:val="000000"/>
              </w:rPr>
              <w:tab/>
              <w:t>7</w:t>
            </w:r>
          </w:hyperlink>
        </w:p>
        <w:p w14:paraId="3523272A"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eu4t4yurabcv">
            <w:r>
              <w:rPr>
                <w:color w:val="000000"/>
              </w:rPr>
              <w:t>Diapositive 24</w:t>
            </w:r>
            <w:r>
              <w:rPr>
                <w:color w:val="000000"/>
              </w:rPr>
              <w:tab/>
              <w:t>7</w:t>
            </w:r>
          </w:hyperlink>
        </w:p>
        <w:p w14:paraId="3523272B"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rvdsell7fi6">
            <w:r>
              <w:rPr>
                <w:color w:val="000000"/>
              </w:rPr>
              <w:t>Diapositive 25</w:t>
            </w:r>
            <w:r>
              <w:rPr>
                <w:color w:val="000000"/>
              </w:rPr>
              <w:tab/>
              <w:t>7</w:t>
            </w:r>
          </w:hyperlink>
        </w:p>
        <w:p w14:paraId="3523272C" w14:textId="77777777" w:rsidR="000A31AF" w:rsidRDefault="00000000">
          <w:pPr>
            <w:pBdr>
              <w:top w:val="nil"/>
              <w:left w:val="nil"/>
              <w:bottom w:val="nil"/>
              <w:right w:val="nil"/>
              <w:between w:val="nil"/>
            </w:pBdr>
            <w:tabs>
              <w:tab w:val="right" w:leader="dot" w:pos="9016"/>
            </w:tabs>
            <w:spacing w:after="100"/>
            <w:ind w:left="220"/>
            <w:rPr>
              <w:color w:val="000000"/>
              <w:sz w:val="24"/>
              <w:szCs w:val="24"/>
            </w:rPr>
          </w:pPr>
          <w:hyperlink w:anchor="_heading=h.2z5nrxhsuwt7">
            <w:r>
              <w:rPr>
                <w:color w:val="000000"/>
              </w:rPr>
              <w:t>Diapositive 26</w:t>
            </w:r>
            <w:r>
              <w:rPr>
                <w:color w:val="000000"/>
              </w:rPr>
              <w:tab/>
              <w:t>7</w:t>
            </w:r>
          </w:hyperlink>
        </w:p>
        <w:p w14:paraId="3523272D" w14:textId="77777777" w:rsidR="000A31AF" w:rsidRDefault="00000000">
          <w:r>
            <w:fldChar w:fldCharType="end"/>
          </w:r>
        </w:p>
      </w:sdtContent>
    </w:sdt>
    <w:p w14:paraId="3523272E" w14:textId="77777777" w:rsidR="000A31AF" w:rsidRDefault="00000000">
      <w:pPr>
        <w:rPr>
          <w:rFonts w:ascii="Arial" w:eastAsia="Arial" w:hAnsi="Arial" w:cs="Arial"/>
          <w:b/>
        </w:rPr>
      </w:pPr>
      <w:r>
        <w:br w:type="page"/>
      </w:r>
    </w:p>
    <w:p w14:paraId="3523272F" w14:textId="77777777" w:rsidR="000A31AF" w:rsidRDefault="000A31AF">
      <w:pPr>
        <w:rPr>
          <w:rFonts w:ascii="Arial" w:eastAsia="Arial" w:hAnsi="Arial" w:cs="Arial"/>
          <w:b/>
        </w:rPr>
      </w:pPr>
    </w:p>
    <w:p w14:paraId="35232730" w14:textId="77777777" w:rsidR="000A31AF" w:rsidRDefault="00000000">
      <w:pPr>
        <w:pStyle w:val="Heading1"/>
      </w:pPr>
      <w:bookmarkStart w:id="0" w:name="_heading=h.wgkzj2nxma4w" w:colFirst="0" w:colLast="0"/>
      <w:bookmarkEnd w:id="0"/>
      <w:r>
        <w:t>Module 2</w:t>
      </w:r>
    </w:p>
    <w:p w14:paraId="35232731" w14:textId="77777777" w:rsidR="000A31AF" w:rsidRDefault="00000000">
      <w:pPr>
        <w:pStyle w:val="Heading2"/>
      </w:pPr>
      <w:bookmarkStart w:id="1" w:name="_heading=h.rti2c9xxj3d0" w:colFirst="0" w:colLast="0"/>
      <w:bookmarkEnd w:id="1"/>
      <w:r>
        <w:t>Diapositive 1</w:t>
      </w:r>
    </w:p>
    <w:p w14:paraId="35232732" w14:textId="77777777" w:rsidR="000A31AF" w:rsidRDefault="00000000">
      <w:pPr>
        <w:pStyle w:val="Heading2"/>
      </w:pPr>
      <w:bookmarkStart w:id="2" w:name="_heading=h.ljazqz33ssk9" w:colFirst="0" w:colLast="0"/>
      <w:bookmarkEnd w:id="2"/>
      <w:r>
        <w:t>Diapositive 2</w:t>
      </w:r>
    </w:p>
    <w:p w14:paraId="35232733" w14:textId="77777777" w:rsidR="000A31AF" w:rsidRDefault="00000000">
      <w:pPr>
        <w:pStyle w:val="Heading2"/>
      </w:pPr>
      <w:bookmarkStart w:id="3" w:name="_heading=h.g546gaq667nc" w:colFirst="0" w:colLast="0"/>
      <w:bookmarkEnd w:id="3"/>
      <w:r>
        <w:t>Diapositive 3</w:t>
      </w:r>
    </w:p>
    <w:p w14:paraId="35232734" w14:textId="77777777" w:rsidR="000A31AF" w:rsidRDefault="00000000">
      <w:pPr>
        <w:pStyle w:val="Heading2"/>
      </w:pPr>
      <w:bookmarkStart w:id="4" w:name="_heading=h.vhr9ta8esjqk" w:colFirst="0" w:colLast="0"/>
      <w:bookmarkEnd w:id="4"/>
      <w:r>
        <w:t>Diapositive 4</w:t>
      </w:r>
    </w:p>
    <w:p w14:paraId="35232735" w14:textId="77777777" w:rsidR="000A31AF" w:rsidRPr="00216FC9" w:rsidRDefault="00000000">
      <w:pPr>
        <w:numPr>
          <w:ilvl w:val="0"/>
          <w:numId w:val="3"/>
        </w:numPr>
        <w:pBdr>
          <w:top w:val="nil"/>
          <w:left w:val="nil"/>
          <w:bottom w:val="nil"/>
          <w:right w:val="nil"/>
          <w:between w:val="nil"/>
        </w:pBdr>
        <w:spacing w:after="0"/>
        <w:rPr>
          <w:rFonts w:ascii="Arial" w:eastAsia="Arial" w:hAnsi="Arial" w:cs="Arial"/>
          <w:color w:val="000000"/>
          <w:lang w:val="fr-FR"/>
        </w:rPr>
      </w:pPr>
      <w:r w:rsidRPr="00216FC9">
        <w:rPr>
          <w:rFonts w:ascii="Arial" w:eastAsia="Arial" w:hAnsi="Arial" w:cs="Arial"/>
          <w:color w:val="000000"/>
          <w:lang w:val="fr-FR"/>
        </w:rPr>
        <w:t xml:space="preserve">Veuillez prendre note des mots et des </w:t>
      </w:r>
      <w:r w:rsidRPr="00216FC9">
        <w:rPr>
          <w:rFonts w:ascii="Arial" w:eastAsia="Arial" w:hAnsi="Arial" w:cs="Arial"/>
          <w:lang w:val="fr-FR"/>
        </w:rPr>
        <w:t>expressions</w:t>
      </w:r>
      <w:r w:rsidRPr="00216FC9">
        <w:rPr>
          <w:rFonts w:ascii="Arial" w:eastAsia="Arial" w:hAnsi="Arial" w:cs="Arial"/>
          <w:color w:val="000000"/>
          <w:lang w:val="fr-FR"/>
        </w:rPr>
        <w:t xml:space="preserve"> surlignés. </w:t>
      </w:r>
    </w:p>
    <w:p w14:paraId="35232736" w14:textId="77777777" w:rsidR="000A31AF" w:rsidRPr="00216FC9" w:rsidRDefault="00000000">
      <w:pPr>
        <w:numPr>
          <w:ilvl w:val="0"/>
          <w:numId w:val="3"/>
        </w:numPr>
        <w:pBdr>
          <w:top w:val="nil"/>
          <w:left w:val="nil"/>
          <w:bottom w:val="nil"/>
          <w:right w:val="nil"/>
          <w:between w:val="nil"/>
        </w:pBdr>
        <w:rPr>
          <w:rFonts w:ascii="Arial" w:eastAsia="Arial" w:hAnsi="Arial" w:cs="Arial"/>
          <w:color w:val="000000"/>
          <w:lang w:val="fr-FR"/>
        </w:rPr>
      </w:pPr>
      <w:r w:rsidRPr="00216FC9">
        <w:rPr>
          <w:rFonts w:ascii="Arial" w:eastAsia="Arial" w:hAnsi="Arial" w:cs="Arial"/>
          <w:color w:val="000000"/>
          <w:lang w:val="fr-FR"/>
        </w:rPr>
        <w:t xml:space="preserve">Ces éléments sont importants pour la compréhension de l'exigence et de l'intention du FSC. </w:t>
      </w:r>
    </w:p>
    <w:p w14:paraId="35232737" w14:textId="77777777" w:rsidR="000A31AF" w:rsidRDefault="00000000">
      <w:pPr>
        <w:pStyle w:val="Heading2"/>
      </w:pPr>
      <w:bookmarkStart w:id="5" w:name="_heading=h.6wgy31j9zrh5" w:colFirst="0" w:colLast="0"/>
      <w:bookmarkEnd w:id="5"/>
      <w:r>
        <w:t>Diapositive 5</w:t>
      </w:r>
    </w:p>
    <w:p w14:paraId="35232738" w14:textId="77777777" w:rsidR="000A31AF" w:rsidRPr="00216FC9" w:rsidRDefault="00000000">
      <w:pPr>
        <w:numPr>
          <w:ilvl w:val="0"/>
          <w:numId w:val="1"/>
        </w:numPr>
        <w:pBdr>
          <w:top w:val="nil"/>
          <w:left w:val="nil"/>
          <w:bottom w:val="nil"/>
          <w:right w:val="nil"/>
          <w:between w:val="nil"/>
        </w:pBdr>
        <w:spacing w:after="0"/>
        <w:rPr>
          <w:rFonts w:ascii="Arial" w:eastAsia="Arial" w:hAnsi="Arial" w:cs="Arial"/>
          <w:color w:val="000000"/>
          <w:lang w:val="fr-FR"/>
        </w:rPr>
      </w:pPr>
      <w:r w:rsidRPr="00216FC9">
        <w:rPr>
          <w:rFonts w:ascii="Arial" w:eastAsia="Arial" w:hAnsi="Arial" w:cs="Arial"/>
          <w:color w:val="000000"/>
          <w:lang w:val="fr-FR"/>
        </w:rPr>
        <w:t xml:space="preserve">Veuillez prendre note des mots et des </w:t>
      </w:r>
      <w:r w:rsidRPr="00216FC9">
        <w:rPr>
          <w:rFonts w:ascii="Arial" w:eastAsia="Arial" w:hAnsi="Arial" w:cs="Arial"/>
          <w:lang w:val="fr-FR"/>
        </w:rPr>
        <w:t xml:space="preserve">expressions </w:t>
      </w:r>
      <w:r w:rsidRPr="00216FC9">
        <w:rPr>
          <w:rFonts w:ascii="Arial" w:eastAsia="Arial" w:hAnsi="Arial" w:cs="Arial"/>
          <w:color w:val="000000"/>
          <w:lang w:val="fr-FR"/>
        </w:rPr>
        <w:t xml:space="preserve"> surlignés. </w:t>
      </w:r>
    </w:p>
    <w:p w14:paraId="35232739" w14:textId="77777777" w:rsidR="000A31AF" w:rsidRPr="00216FC9" w:rsidRDefault="00000000">
      <w:pPr>
        <w:numPr>
          <w:ilvl w:val="0"/>
          <w:numId w:val="1"/>
        </w:numPr>
        <w:pBdr>
          <w:top w:val="nil"/>
          <w:left w:val="nil"/>
          <w:bottom w:val="nil"/>
          <w:right w:val="nil"/>
          <w:between w:val="nil"/>
        </w:pBdr>
        <w:spacing w:after="0"/>
        <w:rPr>
          <w:rFonts w:ascii="Arial" w:eastAsia="Arial" w:hAnsi="Arial" w:cs="Arial"/>
          <w:color w:val="000000"/>
          <w:lang w:val="fr-FR"/>
        </w:rPr>
      </w:pPr>
      <w:r w:rsidRPr="00216FC9">
        <w:rPr>
          <w:rFonts w:ascii="Arial" w:eastAsia="Arial" w:hAnsi="Arial" w:cs="Arial"/>
          <w:color w:val="000000"/>
          <w:lang w:val="fr-FR"/>
        </w:rPr>
        <w:t xml:space="preserve">Ces éléments sont importants pour la compréhension de l'exigence et de l'intention du FSC. </w:t>
      </w:r>
    </w:p>
    <w:p w14:paraId="3523273A" w14:textId="77777777" w:rsidR="000A31AF" w:rsidRPr="00216FC9" w:rsidRDefault="00000000">
      <w:pPr>
        <w:numPr>
          <w:ilvl w:val="0"/>
          <w:numId w:val="1"/>
        </w:numPr>
        <w:pBdr>
          <w:top w:val="nil"/>
          <w:left w:val="nil"/>
          <w:bottom w:val="nil"/>
          <w:right w:val="nil"/>
          <w:between w:val="nil"/>
        </w:pBdr>
        <w:spacing w:after="0"/>
        <w:rPr>
          <w:rFonts w:ascii="Arial" w:eastAsia="Arial" w:hAnsi="Arial" w:cs="Arial"/>
          <w:color w:val="000000"/>
          <w:lang w:val="fr-FR"/>
        </w:rPr>
      </w:pPr>
      <w:r w:rsidRPr="00216FC9">
        <w:rPr>
          <w:rFonts w:ascii="Arial" w:eastAsia="Arial" w:hAnsi="Arial" w:cs="Arial"/>
          <w:color w:val="000000"/>
          <w:lang w:val="fr-FR"/>
        </w:rPr>
        <w:t>Cette définition fait référence à l</w:t>
      </w:r>
      <w:r w:rsidRPr="00216FC9">
        <w:rPr>
          <w:rFonts w:ascii="Arial" w:eastAsia="Arial" w:hAnsi="Arial" w:cs="Arial"/>
          <w:lang w:val="fr-FR"/>
        </w:rPr>
        <w:t>’article 3 de</w:t>
      </w:r>
      <w:r w:rsidRPr="00216FC9">
        <w:rPr>
          <w:rFonts w:ascii="Arial" w:eastAsia="Arial" w:hAnsi="Arial" w:cs="Arial"/>
          <w:color w:val="000000"/>
          <w:lang w:val="fr-FR"/>
        </w:rPr>
        <w:t xml:space="preserve"> la convention 182 de l'OIT: </w:t>
      </w:r>
      <w:r>
        <w:fldChar w:fldCharType="begin"/>
      </w:r>
      <w:r w:rsidRPr="00216FC9">
        <w:rPr>
          <w:lang w:val="fr-FR"/>
        </w:rPr>
        <w:instrText>HYPERLINK "https://normlex.ilo.org/dyn/nrmlx_fr/f?p=NORMLEXPUB:12100:0::NO::P12100_ILO_CODE:C182" \h</w:instrText>
      </w:r>
      <w:r>
        <w:fldChar w:fldCharType="separate"/>
      </w:r>
      <w:r w:rsidRPr="00216FC9">
        <w:rPr>
          <w:rFonts w:ascii="Arial" w:eastAsia="Arial" w:hAnsi="Arial" w:cs="Arial"/>
          <w:color w:val="1155CC"/>
          <w:u w:val="single"/>
          <w:lang w:val="fr-FR"/>
        </w:rPr>
        <w:t>C182 - Convention (n° 182) sur les pires formes de travail des enfants, 1999</w:t>
      </w:r>
      <w:r>
        <w:fldChar w:fldCharType="end"/>
      </w:r>
      <w:r w:rsidRPr="00216FC9">
        <w:rPr>
          <w:rFonts w:ascii="Arial" w:eastAsia="Arial" w:hAnsi="Arial" w:cs="Arial"/>
          <w:color w:val="000000"/>
          <w:lang w:val="fr-FR"/>
        </w:rPr>
        <w:t xml:space="preserve">. </w:t>
      </w:r>
    </w:p>
    <w:p w14:paraId="3523273B" w14:textId="77777777" w:rsidR="000A31AF" w:rsidRPr="00216FC9" w:rsidRDefault="000A31AF">
      <w:pPr>
        <w:rPr>
          <w:rFonts w:ascii="Arial" w:eastAsia="Arial" w:hAnsi="Arial" w:cs="Arial"/>
          <w:lang w:val="fr-FR"/>
        </w:rPr>
      </w:pPr>
    </w:p>
    <w:p w14:paraId="3523273C" w14:textId="77777777" w:rsidR="000A31AF" w:rsidRDefault="00000000">
      <w:pPr>
        <w:pStyle w:val="Heading2"/>
      </w:pPr>
      <w:bookmarkStart w:id="6" w:name="_heading=h.x1w4sppgdah8" w:colFirst="0" w:colLast="0"/>
      <w:bookmarkEnd w:id="6"/>
      <w:r>
        <w:t>Diapositive 6</w:t>
      </w:r>
    </w:p>
    <w:p w14:paraId="3523273D" w14:textId="77777777" w:rsidR="000A31AF" w:rsidRPr="00216FC9" w:rsidRDefault="00000000">
      <w:pPr>
        <w:numPr>
          <w:ilvl w:val="0"/>
          <w:numId w:val="2"/>
        </w:numPr>
        <w:pBdr>
          <w:top w:val="nil"/>
          <w:left w:val="nil"/>
          <w:bottom w:val="nil"/>
          <w:right w:val="nil"/>
          <w:between w:val="nil"/>
        </w:pBdr>
        <w:spacing w:after="0"/>
        <w:rPr>
          <w:rFonts w:ascii="Arial" w:eastAsia="Arial" w:hAnsi="Arial" w:cs="Arial"/>
          <w:color w:val="000000"/>
          <w:lang w:val="fr-FR"/>
        </w:rPr>
      </w:pPr>
      <w:r w:rsidRPr="00216FC9">
        <w:rPr>
          <w:rFonts w:ascii="Arial" w:eastAsia="Arial" w:hAnsi="Arial" w:cs="Arial"/>
          <w:color w:val="000000"/>
          <w:lang w:val="fr-FR"/>
        </w:rPr>
        <w:t xml:space="preserve">Veuillez prendre note des mots et des </w:t>
      </w:r>
      <w:r w:rsidRPr="00216FC9">
        <w:rPr>
          <w:rFonts w:ascii="Arial" w:eastAsia="Arial" w:hAnsi="Arial" w:cs="Arial"/>
          <w:lang w:val="fr-FR"/>
        </w:rPr>
        <w:t>expressions</w:t>
      </w:r>
      <w:r w:rsidRPr="00216FC9">
        <w:rPr>
          <w:rFonts w:ascii="Arial" w:eastAsia="Arial" w:hAnsi="Arial" w:cs="Arial"/>
          <w:color w:val="000000"/>
          <w:lang w:val="fr-FR"/>
        </w:rPr>
        <w:t xml:space="preserve"> surlignés. </w:t>
      </w:r>
    </w:p>
    <w:p w14:paraId="3523273E" w14:textId="77777777" w:rsidR="000A31AF" w:rsidRPr="00216FC9" w:rsidRDefault="00000000">
      <w:pPr>
        <w:numPr>
          <w:ilvl w:val="0"/>
          <w:numId w:val="2"/>
        </w:numPr>
        <w:pBdr>
          <w:top w:val="nil"/>
          <w:left w:val="nil"/>
          <w:bottom w:val="nil"/>
          <w:right w:val="nil"/>
          <w:between w:val="nil"/>
        </w:pBdr>
        <w:spacing w:after="0"/>
        <w:rPr>
          <w:rFonts w:ascii="Arial" w:eastAsia="Arial" w:hAnsi="Arial" w:cs="Arial"/>
          <w:color w:val="000000"/>
          <w:lang w:val="fr-FR"/>
        </w:rPr>
      </w:pPr>
      <w:r w:rsidRPr="00216FC9">
        <w:rPr>
          <w:rFonts w:ascii="Arial" w:eastAsia="Arial" w:hAnsi="Arial" w:cs="Arial"/>
          <w:color w:val="000000"/>
          <w:lang w:val="fr-FR"/>
        </w:rPr>
        <w:t xml:space="preserve">Ces éléments sont importants pour la compréhension de l'exigence et de l'intention du FSC. </w:t>
      </w:r>
    </w:p>
    <w:p w14:paraId="3523273F" w14:textId="77777777" w:rsidR="000A31AF" w:rsidRPr="00216FC9" w:rsidRDefault="00000000">
      <w:pPr>
        <w:numPr>
          <w:ilvl w:val="0"/>
          <w:numId w:val="2"/>
        </w:numPr>
        <w:pBdr>
          <w:top w:val="nil"/>
          <w:left w:val="nil"/>
          <w:bottom w:val="nil"/>
          <w:right w:val="nil"/>
          <w:between w:val="nil"/>
        </w:pBdr>
        <w:spacing w:after="0"/>
        <w:rPr>
          <w:rFonts w:ascii="Arial" w:eastAsia="Arial" w:hAnsi="Arial" w:cs="Arial"/>
          <w:color w:val="000000"/>
          <w:lang w:val="fr-FR"/>
        </w:rPr>
      </w:pPr>
      <w:r w:rsidRPr="00216FC9">
        <w:rPr>
          <w:rFonts w:ascii="Arial" w:eastAsia="Arial" w:hAnsi="Arial" w:cs="Arial"/>
          <w:color w:val="000000"/>
          <w:lang w:val="fr-FR"/>
        </w:rPr>
        <w:t xml:space="preserve">Ces questions seront abordées lors des sessions en </w:t>
      </w:r>
      <w:r w:rsidRPr="00216FC9">
        <w:rPr>
          <w:rFonts w:ascii="Arial" w:eastAsia="Arial" w:hAnsi="Arial" w:cs="Arial"/>
          <w:lang w:val="fr-FR"/>
        </w:rPr>
        <w:t>présentiel</w:t>
      </w:r>
      <w:r w:rsidRPr="00216FC9">
        <w:rPr>
          <w:rFonts w:ascii="Arial" w:eastAsia="Arial" w:hAnsi="Arial" w:cs="Arial"/>
          <w:color w:val="000000"/>
          <w:lang w:val="fr-FR"/>
        </w:rPr>
        <w:t xml:space="preserve">. </w:t>
      </w:r>
    </w:p>
    <w:p w14:paraId="35232740" w14:textId="77777777" w:rsidR="000A31AF" w:rsidRPr="00216FC9" w:rsidRDefault="000A31AF">
      <w:pPr>
        <w:rPr>
          <w:rFonts w:ascii="Arial" w:eastAsia="Arial" w:hAnsi="Arial" w:cs="Arial"/>
          <w:lang w:val="fr-FR"/>
        </w:rPr>
      </w:pPr>
    </w:p>
    <w:p w14:paraId="35232741" w14:textId="77777777" w:rsidR="000A31AF" w:rsidRDefault="00000000">
      <w:pPr>
        <w:pStyle w:val="Heading2"/>
      </w:pPr>
      <w:bookmarkStart w:id="7" w:name="_heading=h.757qq7um2dc8" w:colFirst="0" w:colLast="0"/>
      <w:bookmarkEnd w:id="7"/>
      <w:r>
        <w:t>Diapositive 7</w:t>
      </w:r>
    </w:p>
    <w:p w14:paraId="35232742" w14:textId="77777777" w:rsidR="000A31AF" w:rsidRPr="00216FC9" w:rsidRDefault="00000000">
      <w:pPr>
        <w:numPr>
          <w:ilvl w:val="0"/>
          <w:numId w:val="4"/>
        </w:numPr>
        <w:pBdr>
          <w:top w:val="nil"/>
          <w:left w:val="nil"/>
          <w:bottom w:val="nil"/>
          <w:right w:val="nil"/>
          <w:between w:val="nil"/>
        </w:pBdr>
        <w:spacing w:after="0"/>
        <w:rPr>
          <w:rFonts w:ascii="Arial" w:eastAsia="Arial" w:hAnsi="Arial" w:cs="Arial"/>
          <w:color w:val="000000"/>
          <w:lang w:val="fr-FR"/>
        </w:rPr>
      </w:pPr>
      <w:r w:rsidRPr="00216FC9">
        <w:rPr>
          <w:rFonts w:ascii="Arial" w:eastAsia="Arial" w:hAnsi="Arial" w:cs="Arial"/>
          <w:lang w:val="fr-FR"/>
        </w:rPr>
        <w:t xml:space="preserve">Veuillez prendre </w:t>
      </w:r>
      <w:r w:rsidRPr="00216FC9">
        <w:rPr>
          <w:rFonts w:ascii="Arial" w:eastAsia="Arial" w:hAnsi="Arial" w:cs="Arial"/>
          <w:color w:val="000000"/>
          <w:lang w:val="fr-FR"/>
        </w:rPr>
        <w:t xml:space="preserve"> note des </w:t>
      </w:r>
      <w:r w:rsidRPr="00216FC9">
        <w:rPr>
          <w:rFonts w:ascii="Arial" w:eastAsia="Arial" w:hAnsi="Arial" w:cs="Arial"/>
          <w:lang w:val="fr-FR"/>
        </w:rPr>
        <w:t>points principaux</w:t>
      </w:r>
      <w:r w:rsidRPr="00216FC9">
        <w:rPr>
          <w:rFonts w:ascii="Arial" w:eastAsia="Arial" w:hAnsi="Arial" w:cs="Arial"/>
          <w:color w:val="000000"/>
          <w:lang w:val="fr-FR"/>
        </w:rPr>
        <w:t xml:space="preserve">. </w:t>
      </w:r>
    </w:p>
    <w:p w14:paraId="35232743" w14:textId="77777777" w:rsidR="000A31AF" w:rsidRPr="00216FC9" w:rsidRDefault="00000000">
      <w:pPr>
        <w:numPr>
          <w:ilvl w:val="0"/>
          <w:numId w:val="4"/>
        </w:numPr>
        <w:pBdr>
          <w:top w:val="nil"/>
          <w:left w:val="nil"/>
          <w:bottom w:val="nil"/>
          <w:right w:val="nil"/>
          <w:between w:val="nil"/>
        </w:pBdr>
        <w:rPr>
          <w:rFonts w:ascii="Arial" w:eastAsia="Arial" w:hAnsi="Arial" w:cs="Arial"/>
          <w:color w:val="000000"/>
          <w:lang w:val="fr-FR"/>
        </w:rPr>
      </w:pPr>
      <w:r w:rsidRPr="00216FC9">
        <w:rPr>
          <w:rFonts w:ascii="Arial" w:eastAsia="Arial" w:hAnsi="Arial" w:cs="Arial"/>
          <w:color w:val="000000"/>
          <w:lang w:val="fr-FR"/>
        </w:rPr>
        <w:t>Il s'agit d'indicateurs de possibles pratiques de travail forcé qui doivent faire l'objet d'un suivi si des signaux d'alerte sont observés.</w:t>
      </w:r>
    </w:p>
    <w:p w14:paraId="35232744" w14:textId="77777777" w:rsidR="000A31AF" w:rsidRDefault="00000000">
      <w:pPr>
        <w:pStyle w:val="Heading2"/>
      </w:pPr>
      <w:bookmarkStart w:id="8" w:name="_heading=h.h8xmw4j5m7o2" w:colFirst="0" w:colLast="0"/>
      <w:bookmarkEnd w:id="8"/>
      <w:r>
        <w:t>Diapositive 8</w:t>
      </w:r>
    </w:p>
    <w:p w14:paraId="35232745" w14:textId="77777777" w:rsidR="000A31AF" w:rsidRPr="00216FC9" w:rsidRDefault="00000000">
      <w:pPr>
        <w:numPr>
          <w:ilvl w:val="0"/>
          <w:numId w:val="5"/>
        </w:numPr>
        <w:pBdr>
          <w:top w:val="nil"/>
          <w:left w:val="nil"/>
          <w:bottom w:val="nil"/>
          <w:right w:val="nil"/>
          <w:between w:val="nil"/>
        </w:pBdr>
        <w:rPr>
          <w:rFonts w:ascii="Arial" w:eastAsia="Arial" w:hAnsi="Arial" w:cs="Arial"/>
          <w:color w:val="000000"/>
          <w:lang w:val="fr-FR"/>
        </w:rPr>
      </w:pPr>
      <w:r w:rsidRPr="00216FC9">
        <w:rPr>
          <w:rFonts w:ascii="Arial" w:eastAsia="Arial" w:hAnsi="Arial" w:cs="Arial"/>
          <w:color w:val="000000"/>
          <w:lang w:val="fr-FR"/>
        </w:rPr>
        <w:t xml:space="preserve">La discrimination est l'une des plus difficiles à </w:t>
      </w:r>
      <w:r w:rsidRPr="00216FC9">
        <w:rPr>
          <w:rFonts w:ascii="Arial" w:eastAsia="Arial" w:hAnsi="Arial" w:cs="Arial"/>
          <w:lang w:val="fr-FR"/>
        </w:rPr>
        <w:t>détecter</w:t>
      </w:r>
      <w:r w:rsidRPr="00216FC9">
        <w:rPr>
          <w:rFonts w:ascii="Arial" w:eastAsia="Arial" w:hAnsi="Arial" w:cs="Arial"/>
          <w:color w:val="000000"/>
          <w:lang w:val="fr-FR"/>
        </w:rPr>
        <w:t xml:space="preserve">. L'auditeur </w:t>
      </w:r>
      <w:r w:rsidRPr="00216FC9">
        <w:rPr>
          <w:rFonts w:ascii="Arial" w:eastAsia="Arial" w:hAnsi="Arial" w:cs="Arial"/>
          <w:lang w:val="fr-FR"/>
        </w:rPr>
        <w:t xml:space="preserve">doit disposer </w:t>
      </w:r>
      <w:r w:rsidRPr="00216FC9">
        <w:rPr>
          <w:rFonts w:ascii="Arial" w:eastAsia="Arial" w:hAnsi="Arial" w:cs="Arial"/>
          <w:color w:val="000000"/>
          <w:lang w:val="fr-FR"/>
        </w:rPr>
        <w:t>d'un bon système/processus de triangulation.</w:t>
      </w:r>
    </w:p>
    <w:p w14:paraId="35232746" w14:textId="77777777" w:rsidR="000A31AF" w:rsidRDefault="00000000">
      <w:pPr>
        <w:pStyle w:val="Heading2"/>
      </w:pPr>
      <w:bookmarkStart w:id="9" w:name="_heading=h.gx4sydz4q2e" w:colFirst="0" w:colLast="0"/>
      <w:bookmarkEnd w:id="9"/>
      <w:r>
        <w:t>Diapositive 9</w:t>
      </w:r>
    </w:p>
    <w:p w14:paraId="35232747" w14:textId="77777777" w:rsidR="000A31AF" w:rsidRPr="00216FC9" w:rsidRDefault="00000000">
      <w:pPr>
        <w:numPr>
          <w:ilvl w:val="0"/>
          <w:numId w:val="5"/>
        </w:numPr>
        <w:pBdr>
          <w:top w:val="nil"/>
          <w:left w:val="nil"/>
          <w:bottom w:val="nil"/>
          <w:right w:val="nil"/>
          <w:between w:val="nil"/>
        </w:pBdr>
        <w:spacing w:after="0"/>
        <w:rPr>
          <w:rFonts w:ascii="Arial" w:eastAsia="Arial" w:hAnsi="Arial" w:cs="Arial"/>
          <w:color w:val="000000"/>
          <w:lang w:val="fr-FR"/>
        </w:rPr>
      </w:pPr>
      <w:r w:rsidRPr="00216FC9">
        <w:rPr>
          <w:rFonts w:ascii="Arial" w:eastAsia="Arial" w:hAnsi="Arial" w:cs="Arial"/>
          <w:color w:val="000000"/>
          <w:lang w:val="fr-FR"/>
        </w:rPr>
        <w:t>La capacité d'adhérer et la capacité de choisir.</w:t>
      </w:r>
    </w:p>
    <w:p w14:paraId="35232748" w14:textId="77777777" w:rsidR="000A31AF" w:rsidRPr="00216FC9" w:rsidRDefault="00000000">
      <w:pPr>
        <w:numPr>
          <w:ilvl w:val="0"/>
          <w:numId w:val="5"/>
        </w:numPr>
        <w:pBdr>
          <w:top w:val="nil"/>
          <w:left w:val="nil"/>
          <w:bottom w:val="nil"/>
          <w:right w:val="nil"/>
          <w:between w:val="nil"/>
        </w:pBdr>
        <w:rPr>
          <w:rFonts w:ascii="Arial" w:eastAsia="Arial" w:hAnsi="Arial" w:cs="Arial"/>
          <w:color w:val="000000"/>
          <w:lang w:val="fr-FR"/>
        </w:rPr>
      </w:pPr>
      <w:r w:rsidRPr="00216FC9">
        <w:rPr>
          <w:rFonts w:ascii="Arial" w:eastAsia="Arial" w:hAnsi="Arial" w:cs="Arial"/>
          <w:color w:val="000000"/>
          <w:lang w:val="fr-FR"/>
        </w:rPr>
        <w:t xml:space="preserve">Respect des droits des organisations de travailleurs. </w:t>
      </w:r>
    </w:p>
    <w:p w14:paraId="35232749" w14:textId="77777777" w:rsidR="000A31AF" w:rsidRDefault="00000000">
      <w:pPr>
        <w:pStyle w:val="Heading2"/>
      </w:pPr>
      <w:bookmarkStart w:id="10" w:name="_heading=h.ab20a6i8vvtw" w:colFirst="0" w:colLast="0"/>
      <w:bookmarkEnd w:id="10"/>
      <w:r>
        <w:t>Diapositive 10</w:t>
      </w:r>
    </w:p>
    <w:p w14:paraId="3523274A" w14:textId="77777777" w:rsidR="000A31AF" w:rsidRDefault="00000000">
      <w:pPr>
        <w:numPr>
          <w:ilvl w:val="0"/>
          <w:numId w:val="6"/>
        </w:numPr>
        <w:pBdr>
          <w:top w:val="nil"/>
          <w:left w:val="nil"/>
          <w:bottom w:val="nil"/>
          <w:right w:val="nil"/>
          <w:between w:val="nil"/>
        </w:pBdr>
        <w:spacing w:after="0"/>
        <w:rPr>
          <w:rFonts w:ascii="Arial" w:eastAsia="Arial" w:hAnsi="Arial" w:cs="Arial"/>
          <w:color w:val="000000"/>
        </w:rPr>
      </w:pPr>
      <w:proofErr w:type="spellStart"/>
      <w:r>
        <w:rPr>
          <w:rFonts w:ascii="Arial" w:eastAsia="Arial" w:hAnsi="Arial" w:cs="Arial"/>
          <w:color w:val="000000"/>
        </w:rPr>
        <w:t>Respectueux</w:t>
      </w:r>
      <w:proofErr w:type="spellEnd"/>
      <w:r>
        <w:rPr>
          <w:rFonts w:ascii="Arial" w:eastAsia="Arial" w:hAnsi="Arial" w:cs="Arial"/>
          <w:color w:val="000000"/>
        </w:rPr>
        <w:t xml:space="preserve"> des </w:t>
      </w:r>
      <w:proofErr w:type="spellStart"/>
      <w:r>
        <w:rPr>
          <w:rFonts w:ascii="Arial" w:eastAsia="Arial" w:hAnsi="Arial" w:cs="Arial"/>
          <w:color w:val="000000"/>
        </w:rPr>
        <w:t>activités</w:t>
      </w:r>
      <w:proofErr w:type="spellEnd"/>
      <w:r>
        <w:rPr>
          <w:rFonts w:ascii="Arial" w:eastAsia="Arial" w:hAnsi="Arial" w:cs="Arial"/>
          <w:color w:val="000000"/>
        </w:rPr>
        <w:t xml:space="preserve"> </w:t>
      </w:r>
      <w:proofErr w:type="spellStart"/>
      <w:r>
        <w:rPr>
          <w:rFonts w:ascii="Arial" w:eastAsia="Arial" w:hAnsi="Arial" w:cs="Arial"/>
          <w:color w:val="000000"/>
        </w:rPr>
        <w:t>légales</w:t>
      </w:r>
      <w:proofErr w:type="spellEnd"/>
      <w:r>
        <w:rPr>
          <w:rFonts w:ascii="Arial" w:eastAsia="Arial" w:hAnsi="Arial" w:cs="Arial"/>
          <w:color w:val="000000"/>
        </w:rPr>
        <w:t xml:space="preserve">. </w:t>
      </w:r>
    </w:p>
    <w:p w14:paraId="3523274B" w14:textId="77777777" w:rsidR="000A31AF" w:rsidRPr="00216FC9" w:rsidRDefault="00000000">
      <w:pPr>
        <w:numPr>
          <w:ilvl w:val="0"/>
          <w:numId w:val="6"/>
        </w:numPr>
        <w:pBdr>
          <w:top w:val="nil"/>
          <w:left w:val="nil"/>
          <w:bottom w:val="nil"/>
          <w:right w:val="nil"/>
          <w:between w:val="nil"/>
        </w:pBdr>
        <w:rPr>
          <w:rFonts w:ascii="Arial" w:eastAsia="Arial" w:hAnsi="Arial" w:cs="Arial"/>
          <w:b/>
          <w:color w:val="000000"/>
          <w:lang w:val="fr-FR"/>
        </w:rPr>
      </w:pPr>
      <w:r w:rsidRPr="00216FC9">
        <w:rPr>
          <w:rFonts w:ascii="Arial" w:eastAsia="Arial" w:hAnsi="Arial" w:cs="Arial"/>
          <w:color w:val="000000"/>
          <w:lang w:val="fr-FR"/>
        </w:rPr>
        <w:t>Non discriminatoire à l'égard des travailleurs qui exercent ces droits.</w:t>
      </w:r>
    </w:p>
    <w:p w14:paraId="3523274C" w14:textId="77777777" w:rsidR="000A31AF" w:rsidRPr="00216FC9" w:rsidRDefault="000A31AF">
      <w:pPr>
        <w:rPr>
          <w:rFonts w:ascii="Arial" w:eastAsia="Arial" w:hAnsi="Arial" w:cs="Arial"/>
          <w:b/>
          <w:lang w:val="fr-FR"/>
        </w:rPr>
      </w:pPr>
    </w:p>
    <w:p w14:paraId="3523274D" w14:textId="77777777" w:rsidR="000A31AF" w:rsidRDefault="00000000">
      <w:pPr>
        <w:pStyle w:val="Heading2"/>
      </w:pPr>
      <w:bookmarkStart w:id="11" w:name="_heading=h.hnso2rgeuag6" w:colFirst="0" w:colLast="0"/>
      <w:bookmarkEnd w:id="11"/>
      <w:r>
        <w:t>Diapositive 11</w:t>
      </w:r>
    </w:p>
    <w:p w14:paraId="3523274E" w14:textId="77777777" w:rsidR="000A31AF" w:rsidRPr="00216FC9" w:rsidRDefault="00000000">
      <w:pPr>
        <w:numPr>
          <w:ilvl w:val="0"/>
          <w:numId w:val="7"/>
        </w:numPr>
        <w:pBdr>
          <w:top w:val="nil"/>
          <w:left w:val="nil"/>
          <w:bottom w:val="nil"/>
          <w:right w:val="nil"/>
          <w:between w:val="nil"/>
        </w:pBdr>
        <w:spacing w:after="0"/>
        <w:rPr>
          <w:rFonts w:ascii="Arial" w:eastAsia="Arial" w:hAnsi="Arial" w:cs="Arial"/>
          <w:color w:val="000000"/>
          <w:lang w:val="fr-FR"/>
        </w:rPr>
      </w:pPr>
      <w:r w:rsidRPr="00216FC9">
        <w:rPr>
          <w:rFonts w:ascii="Arial" w:eastAsia="Arial" w:hAnsi="Arial" w:cs="Arial"/>
          <w:color w:val="000000"/>
          <w:lang w:val="fr-FR"/>
        </w:rPr>
        <w:t xml:space="preserve">La mise en œuvre est essentielle. </w:t>
      </w:r>
    </w:p>
    <w:p w14:paraId="3523274F" w14:textId="77777777" w:rsidR="000A31AF" w:rsidRPr="00216FC9" w:rsidRDefault="00000000">
      <w:pPr>
        <w:numPr>
          <w:ilvl w:val="0"/>
          <w:numId w:val="7"/>
        </w:numPr>
        <w:pBdr>
          <w:top w:val="nil"/>
          <w:left w:val="nil"/>
          <w:bottom w:val="nil"/>
          <w:right w:val="nil"/>
          <w:between w:val="nil"/>
        </w:pBdr>
        <w:rPr>
          <w:rFonts w:ascii="Arial" w:eastAsia="Arial" w:hAnsi="Arial" w:cs="Arial"/>
          <w:color w:val="000000"/>
          <w:lang w:val="fr-FR"/>
        </w:rPr>
      </w:pPr>
      <w:r w:rsidRPr="00216FC9">
        <w:rPr>
          <w:rFonts w:ascii="Arial" w:eastAsia="Arial" w:hAnsi="Arial" w:cs="Arial"/>
          <w:color w:val="000000"/>
          <w:lang w:val="fr-FR"/>
        </w:rPr>
        <w:lastRenderedPageBreak/>
        <w:t xml:space="preserve">Des négociations peuvent avoir lieu mais si les résultats ne sont pas mis en œuvre, </w:t>
      </w:r>
      <w:r w:rsidRPr="00216FC9">
        <w:rPr>
          <w:rFonts w:ascii="Arial" w:eastAsia="Arial" w:hAnsi="Arial" w:cs="Arial"/>
          <w:lang w:val="fr-FR"/>
        </w:rPr>
        <w:t>elles</w:t>
      </w:r>
      <w:r w:rsidRPr="00216FC9">
        <w:rPr>
          <w:rFonts w:ascii="Arial" w:eastAsia="Arial" w:hAnsi="Arial" w:cs="Arial"/>
          <w:color w:val="000000"/>
          <w:lang w:val="fr-FR"/>
        </w:rPr>
        <w:t xml:space="preserve"> ne </w:t>
      </w:r>
      <w:r w:rsidRPr="00216FC9">
        <w:rPr>
          <w:rFonts w:ascii="Arial" w:eastAsia="Arial" w:hAnsi="Arial" w:cs="Arial"/>
          <w:lang w:val="fr-FR"/>
        </w:rPr>
        <w:t>servent</w:t>
      </w:r>
      <w:r w:rsidRPr="00216FC9">
        <w:rPr>
          <w:rFonts w:ascii="Arial" w:eastAsia="Arial" w:hAnsi="Arial" w:cs="Arial"/>
          <w:color w:val="000000"/>
          <w:lang w:val="fr-FR"/>
        </w:rPr>
        <w:t xml:space="preserve"> à rien, d'où l'importance de la triangulation et de </w:t>
      </w:r>
      <w:r w:rsidRPr="00216FC9">
        <w:rPr>
          <w:rFonts w:ascii="Arial" w:eastAsia="Arial" w:hAnsi="Arial" w:cs="Arial"/>
          <w:lang w:val="fr-FR"/>
        </w:rPr>
        <w:t xml:space="preserve">l’assurance </w:t>
      </w:r>
      <w:r w:rsidRPr="00216FC9">
        <w:rPr>
          <w:rFonts w:ascii="Arial" w:eastAsia="Arial" w:hAnsi="Arial" w:cs="Arial"/>
          <w:color w:val="000000"/>
          <w:lang w:val="fr-FR"/>
        </w:rPr>
        <w:t xml:space="preserve">que des mesures soient prises. </w:t>
      </w:r>
    </w:p>
    <w:p w14:paraId="35232750" w14:textId="77777777" w:rsidR="000A31AF" w:rsidRDefault="00000000">
      <w:pPr>
        <w:pStyle w:val="Heading1"/>
      </w:pPr>
      <w:bookmarkStart w:id="12" w:name="_heading=h.eqif7rldb9th" w:colFirst="0" w:colLast="0"/>
      <w:bookmarkEnd w:id="12"/>
      <w:r>
        <w:t>Module 3</w:t>
      </w:r>
    </w:p>
    <w:p w14:paraId="35232751" w14:textId="77777777" w:rsidR="000A31AF" w:rsidRDefault="00000000">
      <w:pPr>
        <w:pStyle w:val="Heading2"/>
      </w:pPr>
      <w:bookmarkStart w:id="13" w:name="_heading=h.wjouag355dxs" w:colFirst="0" w:colLast="0"/>
      <w:bookmarkEnd w:id="13"/>
      <w:r>
        <w:t>Diapositive 1</w:t>
      </w:r>
    </w:p>
    <w:p w14:paraId="35232752" w14:textId="77777777" w:rsidR="000A31AF" w:rsidRDefault="00000000">
      <w:pPr>
        <w:pStyle w:val="Heading2"/>
      </w:pPr>
      <w:bookmarkStart w:id="14" w:name="_heading=h.2t3sb69cxzzg" w:colFirst="0" w:colLast="0"/>
      <w:bookmarkEnd w:id="14"/>
      <w:r>
        <w:t>Diapositive 2</w:t>
      </w:r>
    </w:p>
    <w:p w14:paraId="35232753" w14:textId="77777777" w:rsidR="000A31AF" w:rsidRDefault="00000000">
      <w:pPr>
        <w:pStyle w:val="Heading2"/>
      </w:pPr>
      <w:bookmarkStart w:id="15" w:name="_heading=h.mbpk5s9peww5" w:colFirst="0" w:colLast="0"/>
      <w:bookmarkEnd w:id="15"/>
      <w:r>
        <w:t>Diapositive 3</w:t>
      </w:r>
    </w:p>
    <w:p w14:paraId="35232754" w14:textId="77777777" w:rsidR="000A31AF" w:rsidRDefault="00000000">
      <w:pPr>
        <w:pStyle w:val="Heading2"/>
      </w:pPr>
      <w:bookmarkStart w:id="16" w:name="_heading=h.tzhy7cwf2lnx" w:colFirst="0" w:colLast="0"/>
      <w:bookmarkEnd w:id="16"/>
      <w:r>
        <w:t>Diapositive 4</w:t>
      </w:r>
    </w:p>
    <w:p w14:paraId="35232755" w14:textId="77777777" w:rsidR="000A31AF" w:rsidRPr="00216FC9" w:rsidRDefault="00000000">
      <w:pPr>
        <w:numPr>
          <w:ilvl w:val="0"/>
          <w:numId w:val="8"/>
        </w:numPr>
        <w:spacing w:after="0"/>
        <w:jc w:val="both"/>
        <w:rPr>
          <w:rFonts w:ascii="Arial" w:eastAsia="Arial" w:hAnsi="Arial" w:cs="Arial"/>
          <w:lang w:val="fr-FR"/>
        </w:rPr>
      </w:pPr>
      <w:r w:rsidRPr="00216FC9">
        <w:rPr>
          <w:rFonts w:ascii="Arial" w:eastAsia="Arial" w:hAnsi="Arial" w:cs="Arial"/>
          <w:lang w:val="fr-FR"/>
        </w:rPr>
        <w:t xml:space="preserve">Effectuer une revue documentaire avant de procéder à chaque audit. </w:t>
      </w:r>
    </w:p>
    <w:p w14:paraId="35232756" w14:textId="77777777" w:rsidR="000A31AF" w:rsidRPr="00216FC9" w:rsidRDefault="00000000">
      <w:pPr>
        <w:numPr>
          <w:ilvl w:val="0"/>
          <w:numId w:val="8"/>
        </w:numPr>
        <w:spacing w:after="0"/>
        <w:jc w:val="both"/>
        <w:rPr>
          <w:rFonts w:ascii="Arial" w:eastAsia="Arial" w:hAnsi="Arial" w:cs="Arial"/>
          <w:lang w:val="fr-FR"/>
        </w:rPr>
      </w:pPr>
      <w:r w:rsidRPr="00216FC9">
        <w:rPr>
          <w:rFonts w:ascii="Arial" w:eastAsia="Arial" w:hAnsi="Arial" w:cs="Arial"/>
          <w:lang w:val="fr-FR"/>
        </w:rPr>
        <w:t xml:space="preserve">Il est important de diviser l'équipe afin de ne pas surcharger les auditeurs. </w:t>
      </w:r>
    </w:p>
    <w:p w14:paraId="35232757" w14:textId="77777777" w:rsidR="000A31AF" w:rsidRPr="00216FC9" w:rsidRDefault="00000000">
      <w:pPr>
        <w:numPr>
          <w:ilvl w:val="0"/>
          <w:numId w:val="8"/>
        </w:numPr>
        <w:spacing w:after="0"/>
        <w:jc w:val="both"/>
        <w:rPr>
          <w:rFonts w:ascii="Arial" w:eastAsia="Arial" w:hAnsi="Arial" w:cs="Arial"/>
          <w:lang w:val="fr-FR"/>
        </w:rPr>
      </w:pPr>
      <w:r w:rsidRPr="00216FC9">
        <w:rPr>
          <w:rFonts w:ascii="Arial" w:eastAsia="Arial" w:hAnsi="Arial" w:cs="Arial"/>
          <w:lang w:val="fr-FR"/>
        </w:rPr>
        <w:t xml:space="preserve">La planification de l'audit social est une étape particulièrement importante dans la définition des objectifs, de la portée et des critères de l'audit. </w:t>
      </w:r>
    </w:p>
    <w:p w14:paraId="35232758" w14:textId="77777777" w:rsidR="000A31AF" w:rsidRPr="00216FC9" w:rsidRDefault="00000000">
      <w:pPr>
        <w:numPr>
          <w:ilvl w:val="0"/>
          <w:numId w:val="8"/>
        </w:numPr>
        <w:spacing w:after="0"/>
        <w:jc w:val="both"/>
        <w:rPr>
          <w:rFonts w:ascii="Arial" w:eastAsia="Arial" w:hAnsi="Arial" w:cs="Arial"/>
          <w:lang w:val="fr-FR"/>
        </w:rPr>
      </w:pPr>
      <w:r w:rsidRPr="00216FC9">
        <w:rPr>
          <w:rFonts w:ascii="Arial" w:eastAsia="Arial" w:hAnsi="Arial" w:cs="Arial"/>
          <w:lang w:val="fr-FR"/>
        </w:rPr>
        <w:t>Une bonne planification et une bonne gestion du temps sont essentielles pour réaliser des audits efficaces, car le temps disponible sera toujours trop court pour ce que vous souhaitez couvrir au cours d'un audit. Prévoyez suffisamment de temps pour traiter  toutes les questions préparées à l'avance.</w:t>
      </w:r>
    </w:p>
    <w:p w14:paraId="35232759" w14:textId="77777777" w:rsidR="000A31AF" w:rsidRPr="00216FC9" w:rsidRDefault="00000000">
      <w:pPr>
        <w:numPr>
          <w:ilvl w:val="0"/>
          <w:numId w:val="8"/>
        </w:numPr>
        <w:spacing w:after="0"/>
        <w:jc w:val="both"/>
        <w:rPr>
          <w:rFonts w:ascii="Arial" w:eastAsia="Arial" w:hAnsi="Arial" w:cs="Arial"/>
          <w:lang w:val="fr-FR"/>
        </w:rPr>
      </w:pPr>
      <w:r w:rsidRPr="00216FC9">
        <w:rPr>
          <w:rFonts w:ascii="Arial" w:eastAsia="Arial" w:hAnsi="Arial" w:cs="Arial"/>
          <w:lang w:val="fr-FR"/>
        </w:rPr>
        <w:t>Échantillon représentatif : mixité et représentation des minorités (migrants, travailleuses enceintes, travailleurs avec enfants, travailleurs avec un handicap physique, etc.)</w:t>
      </w:r>
    </w:p>
    <w:p w14:paraId="3523275A" w14:textId="77777777" w:rsidR="000A31AF" w:rsidRPr="00216FC9" w:rsidRDefault="00000000">
      <w:pPr>
        <w:numPr>
          <w:ilvl w:val="0"/>
          <w:numId w:val="8"/>
        </w:numPr>
        <w:spacing w:after="0"/>
        <w:jc w:val="both"/>
        <w:rPr>
          <w:rFonts w:ascii="Arial" w:eastAsia="Arial" w:hAnsi="Arial" w:cs="Arial"/>
          <w:lang w:val="fr-FR"/>
        </w:rPr>
      </w:pPr>
      <w:r w:rsidRPr="00216FC9">
        <w:rPr>
          <w:rFonts w:ascii="Arial" w:eastAsia="Arial" w:hAnsi="Arial" w:cs="Arial"/>
          <w:lang w:val="fr-FR"/>
        </w:rPr>
        <w:t>Vérifiez le code vestimentaire avant la visite du site, pour des raisons pratiques, afin d'être prêt à traiter avec la direction et pour aider à créer de l'empathie avec les travailleurs pendant les entretiens.</w:t>
      </w:r>
    </w:p>
    <w:p w14:paraId="3523275B" w14:textId="77777777" w:rsidR="000A31AF" w:rsidRPr="00216FC9" w:rsidRDefault="00000000">
      <w:pPr>
        <w:numPr>
          <w:ilvl w:val="0"/>
          <w:numId w:val="8"/>
        </w:numPr>
        <w:spacing w:after="0"/>
        <w:jc w:val="both"/>
        <w:rPr>
          <w:rFonts w:ascii="Arial" w:eastAsia="Arial" w:hAnsi="Arial" w:cs="Arial"/>
          <w:lang w:val="fr-FR"/>
        </w:rPr>
      </w:pPr>
      <w:r w:rsidRPr="00216FC9">
        <w:rPr>
          <w:rFonts w:ascii="Arial" w:eastAsia="Arial" w:hAnsi="Arial" w:cs="Arial"/>
          <w:lang w:val="fr-FR"/>
        </w:rPr>
        <w:t>Les entretiens sont abordés en détail dans le module suivant.</w:t>
      </w:r>
    </w:p>
    <w:p w14:paraId="3523275C" w14:textId="77777777" w:rsidR="000A31AF" w:rsidRPr="00216FC9" w:rsidRDefault="000A31AF">
      <w:pPr>
        <w:rPr>
          <w:rFonts w:ascii="Arial" w:eastAsia="Arial" w:hAnsi="Arial" w:cs="Arial"/>
          <w:b/>
          <w:lang w:val="fr-FR"/>
        </w:rPr>
      </w:pPr>
    </w:p>
    <w:p w14:paraId="3523275D" w14:textId="77777777" w:rsidR="000A31AF" w:rsidRDefault="00000000">
      <w:pPr>
        <w:pStyle w:val="Heading2"/>
      </w:pPr>
      <w:bookmarkStart w:id="17" w:name="_heading=h.mvqx4ohbce9t" w:colFirst="0" w:colLast="0"/>
      <w:bookmarkEnd w:id="17"/>
      <w:r>
        <w:t>Diapositive 5</w:t>
      </w:r>
    </w:p>
    <w:p w14:paraId="3523275E" w14:textId="77777777" w:rsidR="000A31AF" w:rsidRPr="00216FC9" w:rsidRDefault="00000000">
      <w:pPr>
        <w:numPr>
          <w:ilvl w:val="0"/>
          <w:numId w:val="9"/>
        </w:numPr>
        <w:spacing w:after="0"/>
        <w:jc w:val="both"/>
        <w:rPr>
          <w:rFonts w:ascii="Arial" w:eastAsia="Arial" w:hAnsi="Arial" w:cs="Arial"/>
          <w:lang w:val="fr-FR"/>
        </w:rPr>
      </w:pPr>
      <w:r w:rsidRPr="00216FC9">
        <w:rPr>
          <w:rFonts w:ascii="Arial" w:eastAsia="Arial" w:hAnsi="Arial" w:cs="Arial"/>
          <w:lang w:val="fr-FR"/>
        </w:rPr>
        <w:t xml:space="preserve">Effectuer une revue documentaire avant chaque audit. </w:t>
      </w:r>
    </w:p>
    <w:p w14:paraId="3523275F" w14:textId="77777777" w:rsidR="000A31AF" w:rsidRPr="00216FC9" w:rsidRDefault="00000000">
      <w:pPr>
        <w:numPr>
          <w:ilvl w:val="0"/>
          <w:numId w:val="9"/>
        </w:numPr>
        <w:spacing w:after="0"/>
        <w:jc w:val="both"/>
        <w:rPr>
          <w:rFonts w:ascii="Arial" w:eastAsia="Arial" w:hAnsi="Arial" w:cs="Arial"/>
          <w:lang w:val="fr-FR"/>
        </w:rPr>
      </w:pPr>
      <w:r w:rsidRPr="00216FC9">
        <w:rPr>
          <w:rFonts w:ascii="Arial" w:eastAsia="Arial" w:hAnsi="Arial" w:cs="Arial"/>
          <w:lang w:val="fr-FR"/>
        </w:rPr>
        <w:t>Étudier les informations et documents requis soumis par l'entité auditée.</w:t>
      </w:r>
    </w:p>
    <w:p w14:paraId="35232760" w14:textId="77777777" w:rsidR="000A31AF" w:rsidRPr="00216FC9" w:rsidRDefault="00000000">
      <w:pPr>
        <w:numPr>
          <w:ilvl w:val="0"/>
          <w:numId w:val="9"/>
        </w:numPr>
        <w:spacing w:after="0"/>
        <w:jc w:val="both"/>
        <w:rPr>
          <w:rFonts w:ascii="Arial" w:eastAsia="Arial" w:hAnsi="Arial" w:cs="Arial"/>
          <w:lang w:val="fr-FR"/>
        </w:rPr>
      </w:pPr>
      <w:r w:rsidRPr="00216FC9">
        <w:rPr>
          <w:rFonts w:ascii="Arial" w:eastAsia="Arial" w:hAnsi="Arial" w:cs="Arial"/>
          <w:lang w:val="fr-FR"/>
        </w:rPr>
        <w:t xml:space="preserve">L'auto-évaluation est extrêmement importante et doit être examinée avant l'audit. Si elle n'est pas envoyée par le TC, cela peut entraîner l'arrêt ou le report de l'audit. </w:t>
      </w:r>
    </w:p>
    <w:p w14:paraId="35232761" w14:textId="77777777" w:rsidR="000A31AF" w:rsidRPr="00216FC9" w:rsidRDefault="000A31AF">
      <w:pPr>
        <w:spacing w:after="0"/>
        <w:ind w:left="720"/>
        <w:rPr>
          <w:rFonts w:ascii="Arial" w:eastAsia="Arial" w:hAnsi="Arial" w:cs="Arial"/>
          <w:lang w:val="fr-FR"/>
        </w:rPr>
      </w:pPr>
    </w:p>
    <w:p w14:paraId="35232762" w14:textId="77777777" w:rsidR="000A31AF" w:rsidRDefault="00000000">
      <w:pPr>
        <w:pStyle w:val="Heading2"/>
      </w:pPr>
      <w:bookmarkStart w:id="18" w:name="_heading=h.c5f5cyoq4cy2" w:colFirst="0" w:colLast="0"/>
      <w:bookmarkEnd w:id="18"/>
      <w:r>
        <w:t>Diapositive 6</w:t>
      </w:r>
    </w:p>
    <w:p w14:paraId="35232763" w14:textId="77777777" w:rsidR="000A31AF" w:rsidRDefault="000A31AF">
      <w:pPr>
        <w:rPr>
          <w:rFonts w:ascii="Arial" w:eastAsia="Arial" w:hAnsi="Arial" w:cs="Arial"/>
          <w:b/>
        </w:rPr>
      </w:pPr>
    </w:p>
    <w:p w14:paraId="35232764" w14:textId="77777777" w:rsidR="000A31AF" w:rsidRDefault="00000000">
      <w:pPr>
        <w:pStyle w:val="Heading2"/>
      </w:pPr>
      <w:bookmarkStart w:id="19" w:name="_heading=h.claprwgajeqz" w:colFirst="0" w:colLast="0"/>
      <w:bookmarkEnd w:id="19"/>
      <w:r>
        <w:t>Diapositive 7</w:t>
      </w:r>
    </w:p>
    <w:p w14:paraId="35232765" w14:textId="77777777" w:rsidR="000A31AF" w:rsidRDefault="00000000">
      <w:pPr>
        <w:spacing w:after="0"/>
        <w:jc w:val="both"/>
        <w:rPr>
          <w:rFonts w:ascii="Arial" w:eastAsia="Arial" w:hAnsi="Arial" w:cs="Arial"/>
          <w:b/>
        </w:rPr>
      </w:pPr>
      <w:r>
        <w:rPr>
          <w:rFonts w:ascii="Arial" w:eastAsia="Arial" w:hAnsi="Arial" w:cs="Arial"/>
          <w:b/>
        </w:rPr>
        <w:t xml:space="preserve">Plan : </w:t>
      </w:r>
    </w:p>
    <w:p w14:paraId="35232766" w14:textId="77777777" w:rsidR="000A31AF" w:rsidRPr="00216FC9" w:rsidRDefault="00000000">
      <w:pPr>
        <w:numPr>
          <w:ilvl w:val="0"/>
          <w:numId w:val="10"/>
        </w:numPr>
        <w:spacing w:after="0"/>
        <w:jc w:val="both"/>
        <w:rPr>
          <w:rFonts w:ascii="Arial" w:eastAsia="Arial" w:hAnsi="Arial" w:cs="Arial"/>
          <w:lang w:val="fr-FR"/>
        </w:rPr>
      </w:pPr>
      <w:r w:rsidRPr="00216FC9">
        <w:rPr>
          <w:rFonts w:ascii="Arial" w:eastAsia="Arial" w:hAnsi="Arial" w:cs="Arial"/>
          <w:lang w:val="fr-FR"/>
        </w:rPr>
        <w:t>Taille de la population - Taille de l'échantillon (calculatrice)</w:t>
      </w:r>
    </w:p>
    <w:p w14:paraId="35232767" w14:textId="77777777" w:rsidR="000A31AF" w:rsidRPr="00216FC9" w:rsidRDefault="00000000">
      <w:pPr>
        <w:numPr>
          <w:ilvl w:val="0"/>
          <w:numId w:val="10"/>
        </w:numPr>
        <w:spacing w:after="0"/>
        <w:jc w:val="both"/>
        <w:rPr>
          <w:rFonts w:ascii="Arial" w:eastAsia="Arial" w:hAnsi="Arial" w:cs="Arial"/>
          <w:lang w:val="fr-FR"/>
        </w:rPr>
      </w:pPr>
      <w:r w:rsidRPr="00216FC9">
        <w:rPr>
          <w:rFonts w:ascii="Arial" w:eastAsia="Arial" w:hAnsi="Arial" w:cs="Arial"/>
          <w:lang w:val="fr-FR"/>
        </w:rPr>
        <w:t>Personnes clés (syndicat, représentants des travailleurs, fonctions clés, lanceurs d’alerte, ...)</w:t>
      </w:r>
    </w:p>
    <w:p w14:paraId="35232768" w14:textId="77777777" w:rsidR="000A31AF" w:rsidRPr="00216FC9" w:rsidRDefault="00000000">
      <w:pPr>
        <w:numPr>
          <w:ilvl w:val="0"/>
          <w:numId w:val="10"/>
        </w:numPr>
        <w:spacing w:after="0"/>
        <w:jc w:val="both"/>
        <w:rPr>
          <w:rFonts w:ascii="Arial" w:eastAsia="Arial" w:hAnsi="Arial" w:cs="Arial"/>
          <w:lang w:val="fr-FR"/>
        </w:rPr>
      </w:pPr>
      <w:r w:rsidRPr="00216FC9">
        <w:rPr>
          <w:rFonts w:ascii="Arial" w:eastAsia="Arial" w:hAnsi="Arial" w:cs="Arial"/>
          <w:lang w:val="fr-FR"/>
        </w:rPr>
        <w:t>Données démographiques clés (groupes, minorités, équipes, départements, sexe, âge, questions spécifiques au contexte)</w:t>
      </w:r>
    </w:p>
    <w:p w14:paraId="35232769" w14:textId="77777777" w:rsidR="000A31AF" w:rsidRPr="00216FC9" w:rsidRDefault="00000000">
      <w:pPr>
        <w:numPr>
          <w:ilvl w:val="0"/>
          <w:numId w:val="10"/>
        </w:numPr>
        <w:spacing w:after="0"/>
        <w:jc w:val="both"/>
        <w:rPr>
          <w:rFonts w:ascii="Arial" w:eastAsia="Arial" w:hAnsi="Arial" w:cs="Arial"/>
          <w:lang w:val="fr-FR"/>
        </w:rPr>
      </w:pPr>
      <w:r w:rsidRPr="00216FC9">
        <w:rPr>
          <w:rFonts w:ascii="Arial" w:eastAsia="Arial" w:hAnsi="Arial" w:cs="Arial"/>
          <w:lang w:val="fr-FR"/>
        </w:rPr>
        <w:t>Documents (liste des travailleurs, niveaux de salaire, politiques,...)</w:t>
      </w:r>
    </w:p>
    <w:p w14:paraId="3523276A" w14:textId="77777777" w:rsidR="000A31AF" w:rsidRDefault="00000000">
      <w:pPr>
        <w:numPr>
          <w:ilvl w:val="0"/>
          <w:numId w:val="10"/>
        </w:numPr>
        <w:spacing w:after="0"/>
        <w:jc w:val="both"/>
        <w:rPr>
          <w:rFonts w:ascii="Arial" w:eastAsia="Arial" w:hAnsi="Arial" w:cs="Arial"/>
        </w:rPr>
      </w:pPr>
      <w:r>
        <w:rPr>
          <w:rFonts w:ascii="Arial" w:eastAsia="Arial" w:hAnsi="Arial" w:cs="Arial"/>
        </w:rPr>
        <w:t xml:space="preserve">Lieu de </w:t>
      </w:r>
      <w:proofErr w:type="spellStart"/>
      <w:r>
        <w:rPr>
          <w:rFonts w:ascii="Arial" w:eastAsia="Arial" w:hAnsi="Arial" w:cs="Arial"/>
        </w:rPr>
        <w:t>l'entretien</w:t>
      </w:r>
      <w:proofErr w:type="spellEnd"/>
    </w:p>
    <w:p w14:paraId="3523276B" w14:textId="77777777" w:rsidR="000A31AF" w:rsidRPr="00216FC9" w:rsidRDefault="00000000">
      <w:pPr>
        <w:numPr>
          <w:ilvl w:val="0"/>
          <w:numId w:val="10"/>
        </w:numPr>
        <w:spacing w:after="0"/>
        <w:jc w:val="both"/>
        <w:rPr>
          <w:rFonts w:ascii="Arial" w:eastAsia="Arial" w:hAnsi="Arial" w:cs="Arial"/>
          <w:lang w:val="fr-FR"/>
        </w:rPr>
      </w:pPr>
      <w:r w:rsidRPr="00216FC9">
        <w:rPr>
          <w:rFonts w:ascii="Arial" w:eastAsia="Arial" w:hAnsi="Arial" w:cs="Arial"/>
          <w:lang w:val="fr-FR"/>
        </w:rPr>
        <w:t>Plan d'audit (quand planifier les entretiens, quels sujets, quel est l'objectif principal)</w:t>
      </w:r>
    </w:p>
    <w:p w14:paraId="3523276C" w14:textId="77777777" w:rsidR="000A31AF" w:rsidRPr="00216FC9" w:rsidRDefault="000A31AF">
      <w:pPr>
        <w:spacing w:after="0"/>
        <w:jc w:val="both"/>
        <w:rPr>
          <w:rFonts w:ascii="Arial" w:eastAsia="Arial" w:hAnsi="Arial" w:cs="Arial"/>
          <w:b/>
          <w:lang w:val="fr-FR"/>
        </w:rPr>
      </w:pPr>
    </w:p>
    <w:p w14:paraId="3523276D" w14:textId="77777777" w:rsidR="000A31AF" w:rsidRDefault="00000000">
      <w:pPr>
        <w:spacing w:after="0"/>
        <w:jc w:val="both"/>
        <w:rPr>
          <w:rFonts w:ascii="Arial" w:eastAsia="Arial" w:hAnsi="Arial" w:cs="Arial"/>
          <w:b/>
        </w:rPr>
      </w:pPr>
      <w:proofErr w:type="spellStart"/>
      <w:r>
        <w:rPr>
          <w:rFonts w:ascii="Arial" w:eastAsia="Arial" w:hAnsi="Arial" w:cs="Arial"/>
          <w:b/>
        </w:rPr>
        <w:lastRenderedPageBreak/>
        <w:t>Préparer</w:t>
      </w:r>
      <w:proofErr w:type="spellEnd"/>
      <w:r>
        <w:rPr>
          <w:rFonts w:ascii="Arial" w:eastAsia="Arial" w:hAnsi="Arial" w:cs="Arial"/>
          <w:b/>
        </w:rPr>
        <w:t xml:space="preserve"> :</w:t>
      </w:r>
    </w:p>
    <w:p w14:paraId="3523276E" w14:textId="77777777" w:rsidR="000A31AF" w:rsidRDefault="00000000">
      <w:pPr>
        <w:numPr>
          <w:ilvl w:val="0"/>
          <w:numId w:val="11"/>
        </w:numPr>
        <w:spacing w:after="0"/>
        <w:jc w:val="both"/>
        <w:rPr>
          <w:rFonts w:ascii="Arial" w:eastAsia="Arial" w:hAnsi="Arial" w:cs="Arial"/>
        </w:rPr>
      </w:pPr>
      <w:proofErr w:type="spellStart"/>
      <w:r>
        <w:rPr>
          <w:rFonts w:ascii="Arial" w:eastAsia="Arial" w:hAnsi="Arial" w:cs="Arial"/>
        </w:rPr>
        <w:t>Liste</w:t>
      </w:r>
      <w:proofErr w:type="spellEnd"/>
      <w:r>
        <w:rPr>
          <w:rFonts w:ascii="Arial" w:eastAsia="Arial" w:hAnsi="Arial" w:cs="Arial"/>
        </w:rPr>
        <w:t xml:space="preserve"> de questions</w:t>
      </w:r>
    </w:p>
    <w:p w14:paraId="3523276F" w14:textId="77777777" w:rsidR="000A31AF" w:rsidRPr="00216FC9" w:rsidRDefault="00000000">
      <w:pPr>
        <w:numPr>
          <w:ilvl w:val="0"/>
          <w:numId w:val="11"/>
        </w:numPr>
        <w:spacing w:after="0"/>
        <w:jc w:val="both"/>
        <w:rPr>
          <w:rFonts w:ascii="Arial" w:eastAsia="Arial" w:hAnsi="Arial" w:cs="Arial"/>
          <w:lang w:val="fr-FR"/>
        </w:rPr>
      </w:pPr>
      <w:r w:rsidRPr="00216FC9">
        <w:rPr>
          <w:rFonts w:ascii="Arial" w:eastAsia="Arial" w:hAnsi="Arial" w:cs="Arial"/>
          <w:lang w:val="fr-FR"/>
        </w:rPr>
        <w:t>Qu'est-ce qui doit être confirmé ?</w:t>
      </w:r>
    </w:p>
    <w:p w14:paraId="35232770" w14:textId="77777777" w:rsidR="000A31AF" w:rsidRPr="00216FC9" w:rsidRDefault="00000000">
      <w:pPr>
        <w:numPr>
          <w:ilvl w:val="0"/>
          <w:numId w:val="11"/>
        </w:numPr>
        <w:spacing w:after="0"/>
        <w:jc w:val="both"/>
        <w:rPr>
          <w:rFonts w:ascii="Arial" w:eastAsia="Arial" w:hAnsi="Arial" w:cs="Arial"/>
          <w:lang w:val="fr-FR"/>
        </w:rPr>
      </w:pPr>
      <w:r w:rsidRPr="00216FC9">
        <w:rPr>
          <w:rFonts w:ascii="Arial" w:eastAsia="Arial" w:hAnsi="Arial" w:cs="Arial"/>
          <w:lang w:val="fr-FR"/>
        </w:rPr>
        <w:t>Quelles informations pouvez-vous partager ou ne pas partager ?</w:t>
      </w:r>
    </w:p>
    <w:p w14:paraId="35232771" w14:textId="77777777" w:rsidR="000A31AF" w:rsidRPr="00216FC9" w:rsidRDefault="00000000">
      <w:pPr>
        <w:numPr>
          <w:ilvl w:val="0"/>
          <w:numId w:val="11"/>
        </w:numPr>
        <w:spacing w:after="0"/>
        <w:jc w:val="both"/>
        <w:rPr>
          <w:rFonts w:ascii="Arial" w:eastAsia="Arial" w:hAnsi="Arial" w:cs="Arial"/>
          <w:lang w:val="fr-FR"/>
        </w:rPr>
      </w:pPr>
      <w:r w:rsidRPr="00216FC9">
        <w:rPr>
          <w:rFonts w:ascii="Arial" w:eastAsia="Arial" w:hAnsi="Arial" w:cs="Arial"/>
          <w:lang w:val="fr-FR"/>
        </w:rPr>
        <w:t>Qu'avez-vous besoin de voir à l'avance (produit, station de conditionnement, logements) ?</w:t>
      </w:r>
    </w:p>
    <w:p w14:paraId="35232772" w14:textId="77777777" w:rsidR="000A31AF" w:rsidRPr="00216FC9" w:rsidRDefault="00000000">
      <w:pPr>
        <w:numPr>
          <w:ilvl w:val="0"/>
          <w:numId w:val="11"/>
        </w:numPr>
        <w:spacing w:after="0"/>
        <w:jc w:val="both"/>
        <w:rPr>
          <w:rFonts w:ascii="Arial" w:eastAsia="Arial" w:hAnsi="Arial" w:cs="Arial"/>
          <w:lang w:val="fr-FR"/>
        </w:rPr>
      </w:pPr>
      <w:r w:rsidRPr="00216FC9">
        <w:rPr>
          <w:rFonts w:ascii="Arial" w:eastAsia="Arial" w:hAnsi="Arial" w:cs="Arial"/>
          <w:lang w:val="fr-FR"/>
        </w:rPr>
        <w:t>Que devez-vous savoir à l'avance (politique salariale, accidents, conflits, élections des représentants, nouvelle convention collective)</w:t>
      </w:r>
    </w:p>
    <w:p w14:paraId="35232773" w14:textId="77777777" w:rsidR="000A31AF" w:rsidRPr="00216FC9" w:rsidRDefault="000A31AF">
      <w:pPr>
        <w:spacing w:after="0"/>
        <w:ind w:left="720"/>
        <w:jc w:val="both"/>
        <w:rPr>
          <w:rFonts w:ascii="Arial" w:eastAsia="Arial" w:hAnsi="Arial" w:cs="Arial"/>
          <w:lang w:val="fr-FR"/>
        </w:rPr>
      </w:pPr>
    </w:p>
    <w:p w14:paraId="35232774" w14:textId="77777777" w:rsidR="000A31AF" w:rsidRPr="00216FC9" w:rsidRDefault="00000000">
      <w:pPr>
        <w:spacing w:after="0"/>
        <w:jc w:val="both"/>
        <w:rPr>
          <w:rFonts w:ascii="Arial" w:eastAsia="Arial" w:hAnsi="Arial" w:cs="Arial"/>
          <w:b/>
          <w:lang w:val="fr-FR"/>
        </w:rPr>
      </w:pPr>
      <w:r w:rsidRPr="00216FC9">
        <w:rPr>
          <w:rFonts w:ascii="Arial" w:eastAsia="Arial" w:hAnsi="Arial" w:cs="Arial"/>
          <w:b/>
          <w:lang w:val="fr-FR"/>
        </w:rPr>
        <w:t>Impliquer et expliquer</w:t>
      </w:r>
    </w:p>
    <w:p w14:paraId="35232775" w14:textId="77777777" w:rsidR="000A31AF" w:rsidRPr="00216FC9" w:rsidRDefault="00000000">
      <w:pPr>
        <w:spacing w:after="0"/>
        <w:jc w:val="both"/>
        <w:rPr>
          <w:rFonts w:ascii="Arial" w:eastAsia="Arial" w:hAnsi="Arial" w:cs="Arial"/>
          <w:lang w:val="fr-FR"/>
        </w:rPr>
      </w:pPr>
      <w:r w:rsidRPr="00216FC9">
        <w:rPr>
          <w:rFonts w:ascii="Arial" w:eastAsia="Arial" w:hAnsi="Arial" w:cs="Arial"/>
          <w:lang w:val="fr-FR"/>
        </w:rPr>
        <w:t>Rendre compte, clarifier et remettre en question</w:t>
      </w:r>
    </w:p>
    <w:p w14:paraId="35232776" w14:textId="77777777" w:rsidR="000A31AF" w:rsidRPr="00216FC9" w:rsidRDefault="00000000">
      <w:pPr>
        <w:numPr>
          <w:ilvl w:val="0"/>
          <w:numId w:val="12"/>
        </w:numPr>
        <w:spacing w:after="0"/>
        <w:jc w:val="both"/>
        <w:rPr>
          <w:rFonts w:ascii="Arial" w:eastAsia="Arial" w:hAnsi="Arial" w:cs="Arial"/>
          <w:lang w:val="fr-FR"/>
        </w:rPr>
      </w:pPr>
      <w:r w:rsidRPr="00216FC9">
        <w:rPr>
          <w:rFonts w:ascii="Arial" w:eastAsia="Arial" w:hAnsi="Arial" w:cs="Arial"/>
          <w:lang w:val="fr-FR"/>
        </w:rPr>
        <w:t>Quels sont les points à éclaircir ?</w:t>
      </w:r>
    </w:p>
    <w:p w14:paraId="35232777" w14:textId="77777777" w:rsidR="000A31AF" w:rsidRPr="00216FC9" w:rsidRDefault="00000000">
      <w:pPr>
        <w:numPr>
          <w:ilvl w:val="0"/>
          <w:numId w:val="12"/>
        </w:numPr>
        <w:spacing w:after="0"/>
        <w:jc w:val="both"/>
        <w:rPr>
          <w:rFonts w:ascii="Arial" w:eastAsia="Arial" w:hAnsi="Arial" w:cs="Arial"/>
          <w:lang w:val="fr-FR"/>
        </w:rPr>
      </w:pPr>
      <w:r w:rsidRPr="00216FC9">
        <w:rPr>
          <w:rFonts w:ascii="Arial" w:eastAsia="Arial" w:hAnsi="Arial" w:cs="Arial"/>
          <w:lang w:val="fr-FR"/>
        </w:rPr>
        <w:t>Qu’est-ce qui n’est pas clair ?</w:t>
      </w:r>
    </w:p>
    <w:p w14:paraId="35232778" w14:textId="77777777" w:rsidR="000A31AF" w:rsidRPr="00216FC9" w:rsidRDefault="00000000">
      <w:pPr>
        <w:numPr>
          <w:ilvl w:val="0"/>
          <w:numId w:val="12"/>
        </w:numPr>
        <w:spacing w:after="0"/>
        <w:jc w:val="both"/>
        <w:rPr>
          <w:rFonts w:ascii="Arial" w:eastAsia="Arial" w:hAnsi="Arial" w:cs="Arial"/>
          <w:lang w:val="fr-FR"/>
        </w:rPr>
      </w:pPr>
      <w:r w:rsidRPr="00216FC9">
        <w:rPr>
          <w:rFonts w:ascii="Arial" w:eastAsia="Arial" w:hAnsi="Arial" w:cs="Arial"/>
          <w:lang w:val="fr-FR"/>
        </w:rPr>
        <w:t>Quand demander une confirmation ? Questions fermées</w:t>
      </w:r>
    </w:p>
    <w:p w14:paraId="35232779" w14:textId="77777777" w:rsidR="000A31AF" w:rsidRPr="00216FC9" w:rsidRDefault="00000000">
      <w:pPr>
        <w:numPr>
          <w:ilvl w:val="0"/>
          <w:numId w:val="12"/>
        </w:numPr>
        <w:spacing w:after="0"/>
        <w:jc w:val="both"/>
        <w:rPr>
          <w:rFonts w:ascii="Arial" w:eastAsia="Arial" w:hAnsi="Arial" w:cs="Arial"/>
          <w:lang w:val="fr-FR"/>
        </w:rPr>
      </w:pPr>
      <w:r w:rsidRPr="00216FC9">
        <w:rPr>
          <w:rFonts w:ascii="Arial" w:eastAsia="Arial" w:hAnsi="Arial" w:cs="Arial"/>
          <w:lang w:val="fr-FR"/>
        </w:rPr>
        <w:t>Quand se fait le recoupement des sujets entre les différents entretiens ?</w:t>
      </w:r>
    </w:p>
    <w:p w14:paraId="3523277A" w14:textId="77777777" w:rsidR="000A31AF" w:rsidRPr="00216FC9" w:rsidRDefault="00000000">
      <w:pPr>
        <w:numPr>
          <w:ilvl w:val="0"/>
          <w:numId w:val="12"/>
        </w:numPr>
        <w:spacing w:after="0"/>
        <w:jc w:val="both"/>
        <w:rPr>
          <w:rFonts w:ascii="Arial" w:eastAsia="Arial" w:hAnsi="Arial" w:cs="Arial"/>
          <w:lang w:val="fr-FR"/>
        </w:rPr>
      </w:pPr>
      <w:r w:rsidRPr="00216FC9">
        <w:rPr>
          <w:rFonts w:ascii="Arial" w:eastAsia="Arial" w:hAnsi="Arial" w:cs="Arial"/>
          <w:lang w:val="fr-FR"/>
        </w:rPr>
        <w:t>Appliquer les "trois R" au cours de l'entretien lorsqu'un problème potentiel ou réel est identifié (reconnaître le problème, renseigner le problème, puis répondre au problème).</w:t>
      </w:r>
    </w:p>
    <w:p w14:paraId="3523277B" w14:textId="77777777" w:rsidR="000A31AF" w:rsidRDefault="00000000">
      <w:pPr>
        <w:spacing w:after="0"/>
        <w:jc w:val="both"/>
        <w:rPr>
          <w:rFonts w:ascii="Arial" w:eastAsia="Arial" w:hAnsi="Arial" w:cs="Arial"/>
          <w:b/>
        </w:rPr>
      </w:pPr>
      <w:r w:rsidRPr="00216FC9">
        <w:rPr>
          <w:rFonts w:ascii="Arial" w:eastAsia="Arial" w:hAnsi="Arial" w:cs="Arial"/>
          <w:lang w:val="fr-FR"/>
        </w:rPr>
        <w:br/>
      </w:r>
      <w:proofErr w:type="spellStart"/>
      <w:r>
        <w:rPr>
          <w:rFonts w:ascii="Arial" w:eastAsia="Arial" w:hAnsi="Arial" w:cs="Arial"/>
          <w:b/>
        </w:rPr>
        <w:t>Clôture</w:t>
      </w:r>
      <w:proofErr w:type="spellEnd"/>
    </w:p>
    <w:p w14:paraId="3523277C" w14:textId="77777777" w:rsidR="000A31AF" w:rsidRPr="00216FC9" w:rsidRDefault="00000000">
      <w:pPr>
        <w:numPr>
          <w:ilvl w:val="0"/>
          <w:numId w:val="13"/>
        </w:numPr>
        <w:spacing w:after="0"/>
        <w:jc w:val="both"/>
        <w:rPr>
          <w:rFonts w:ascii="Arial" w:eastAsia="Arial" w:hAnsi="Arial" w:cs="Arial"/>
          <w:lang w:val="fr-FR"/>
        </w:rPr>
      </w:pPr>
      <w:r w:rsidRPr="00216FC9">
        <w:rPr>
          <w:rFonts w:ascii="Arial" w:eastAsia="Arial" w:hAnsi="Arial" w:cs="Arial"/>
          <w:lang w:val="fr-FR"/>
        </w:rPr>
        <w:t>Remerciement pour le temps et les efforts</w:t>
      </w:r>
    </w:p>
    <w:p w14:paraId="3523277D" w14:textId="77777777" w:rsidR="000A31AF" w:rsidRPr="00216FC9" w:rsidRDefault="00000000">
      <w:pPr>
        <w:numPr>
          <w:ilvl w:val="0"/>
          <w:numId w:val="13"/>
        </w:numPr>
        <w:spacing w:after="0"/>
        <w:jc w:val="both"/>
        <w:rPr>
          <w:rFonts w:ascii="Arial" w:eastAsia="Arial" w:hAnsi="Arial" w:cs="Arial"/>
          <w:lang w:val="fr-FR"/>
        </w:rPr>
      </w:pPr>
      <w:r w:rsidRPr="00216FC9">
        <w:rPr>
          <w:rFonts w:ascii="Arial" w:eastAsia="Arial" w:hAnsi="Arial" w:cs="Arial"/>
          <w:lang w:val="fr-FR"/>
        </w:rPr>
        <w:t>Important pour la réputation du processus et la perception des travailleurs</w:t>
      </w:r>
    </w:p>
    <w:p w14:paraId="3523277E" w14:textId="77777777" w:rsidR="000A31AF" w:rsidRPr="00216FC9" w:rsidRDefault="00000000">
      <w:pPr>
        <w:numPr>
          <w:ilvl w:val="0"/>
          <w:numId w:val="13"/>
        </w:numPr>
        <w:spacing w:after="0"/>
        <w:jc w:val="both"/>
        <w:rPr>
          <w:rFonts w:ascii="Arial" w:eastAsia="Arial" w:hAnsi="Arial" w:cs="Arial"/>
          <w:lang w:val="fr-FR"/>
        </w:rPr>
      </w:pPr>
      <w:r w:rsidRPr="00216FC9">
        <w:rPr>
          <w:rFonts w:ascii="Arial" w:eastAsia="Arial" w:hAnsi="Arial" w:cs="Arial"/>
          <w:lang w:val="fr-FR"/>
        </w:rPr>
        <w:t xml:space="preserve">Important de résumer et de définir les actions </w:t>
      </w:r>
    </w:p>
    <w:p w14:paraId="3523277F" w14:textId="77777777" w:rsidR="000A31AF" w:rsidRPr="00216FC9" w:rsidRDefault="00000000">
      <w:pPr>
        <w:numPr>
          <w:ilvl w:val="0"/>
          <w:numId w:val="13"/>
        </w:numPr>
        <w:spacing w:after="0"/>
        <w:jc w:val="both"/>
        <w:rPr>
          <w:rFonts w:ascii="Arial" w:eastAsia="Arial" w:hAnsi="Arial" w:cs="Arial"/>
          <w:lang w:val="fr-FR"/>
        </w:rPr>
      </w:pPr>
      <w:r w:rsidRPr="00216FC9">
        <w:rPr>
          <w:rFonts w:ascii="Arial" w:eastAsia="Arial" w:hAnsi="Arial" w:cs="Arial"/>
          <w:lang w:val="fr-FR"/>
        </w:rPr>
        <w:t>Permettre des questions est également un moyen d'écouter les domaines prioritaires - peut-être n'avez-vous pas posé les bonnes questions ?</w:t>
      </w:r>
    </w:p>
    <w:p w14:paraId="35232780" w14:textId="77777777" w:rsidR="000A31AF" w:rsidRPr="00216FC9" w:rsidRDefault="000A31AF">
      <w:pPr>
        <w:numPr>
          <w:ilvl w:val="0"/>
          <w:numId w:val="13"/>
        </w:numPr>
        <w:spacing w:after="0"/>
        <w:jc w:val="both"/>
        <w:rPr>
          <w:rFonts w:ascii="Arial" w:eastAsia="Arial" w:hAnsi="Arial" w:cs="Arial"/>
          <w:lang w:val="fr-FR"/>
        </w:rPr>
      </w:pPr>
    </w:p>
    <w:p w14:paraId="35232781" w14:textId="77777777" w:rsidR="000A31AF" w:rsidRDefault="00000000">
      <w:pPr>
        <w:spacing w:after="0"/>
        <w:jc w:val="both"/>
        <w:rPr>
          <w:rFonts w:ascii="Arial" w:eastAsia="Arial" w:hAnsi="Arial" w:cs="Arial"/>
          <w:b/>
        </w:rPr>
      </w:pPr>
      <w:proofErr w:type="spellStart"/>
      <w:r>
        <w:rPr>
          <w:rFonts w:ascii="Arial" w:eastAsia="Arial" w:hAnsi="Arial" w:cs="Arial"/>
          <w:b/>
        </w:rPr>
        <w:t>L'évaluation</w:t>
      </w:r>
      <w:proofErr w:type="spellEnd"/>
    </w:p>
    <w:p w14:paraId="35232782" w14:textId="77777777" w:rsidR="000A31AF" w:rsidRPr="00216FC9" w:rsidRDefault="00000000">
      <w:pPr>
        <w:numPr>
          <w:ilvl w:val="0"/>
          <w:numId w:val="14"/>
        </w:numPr>
        <w:spacing w:after="0"/>
        <w:jc w:val="both"/>
        <w:rPr>
          <w:rFonts w:ascii="Arial" w:eastAsia="Arial" w:hAnsi="Arial" w:cs="Arial"/>
          <w:lang w:val="fr-FR"/>
        </w:rPr>
      </w:pPr>
      <w:r w:rsidRPr="00216FC9">
        <w:rPr>
          <w:rFonts w:ascii="Arial" w:eastAsia="Arial" w:hAnsi="Arial" w:cs="Arial"/>
          <w:lang w:val="fr-FR"/>
        </w:rPr>
        <w:t>Prenez l'habitude d'évaluer chaque entretien et de déterminer les mesures à prendre</w:t>
      </w:r>
    </w:p>
    <w:p w14:paraId="35232783" w14:textId="77777777" w:rsidR="000A31AF" w:rsidRPr="00216FC9" w:rsidRDefault="00000000">
      <w:pPr>
        <w:numPr>
          <w:ilvl w:val="0"/>
          <w:numId w:val="14"/>
        </w:numPr>
        <w:spacing w:after="0"/>
        <w:jc w:val="both"/>
        <w:rPr>
          <w:rFonts w:ascii="Arial" w:eastAsia="Arial" w:hAnsi="Arial" w:cs="Arial"/>
          <w:lang w:val="fr-FR"/>
        </w:rPr>
      </w:pPr>
      <w:r w:rsidRPr="00216FC9">
        <w:rPr>
          <w:rFonts w:ascii="Arial" w:eastAsia="Arial" w:hAnsi="Arial" w:cs="Arial"/>
          <w:lang w:val="fr-FR"/>
        </w:rPr>
        <w:t>Évaluez l'entretien pour vous et pour l'audit - Certains entretiens ne vous apportent pas grand-chose, d'autres peuvent être intéressants.</w:t>
      </w:r>
    </w:p>
    <w:p w14:paraId="35232784" w14:textId="77777777" w:rsidR="000A31AF" w:rsidRPr="00216FC9" w:rsidRDefault="00000000">
      <w:pPr>
        <w:numPr>
          <w:ilvl w:val="0"/>
          <w:numId w:val="14"/>
        </w:numPr>
        <w:jc w:val="both"/>
        <w:rPr>
          <w:rFonts w:ascii="Arial" w:eastAsia="Arial" w:hAnsi="Arial" w:cs="Arial"/>
          <w:lang w:val="fr-FR"/>
        </w:rPr>
      </w:pPr>
      <w:r w:rsidRPr="00216FC9">
        <w:rPr>
          <w:rFonts w:ascii="Arial" w:eastAsia="Arial" w:hAnsi="Arial" w:cs="Arial"/>
          <w:lang w:val="fr-FR"/>
        </w:rPr>
        <w:t>Ajustez votre approche et évaluez si vous devez faire des changements.</w:t>
      </w:r>
    </w:p>
    <w:p w14:paraId="35232785" w14:textId="77777777" w:rsidR="000A31AF" w:rsidRPr="00216FC9" w:rsidRDefault="00000000">
      <w:pPr>
        <w:rPr>
          <w:rFonts w:ascii="Arial" w:eastAsia="Arial" w:hAnsi="Arial" w:cs="Arial"/>
          <w:b/>
          <w:lang w:val="fr-FR"/>
        </w:rPr>
      </w:pPr>
      <w:r w:rsidRPr="00216FC9">
        <w:rPr>
          <w:lang w:val="fr-FR"/>
        </w:rPr>
        <w:br w:type="page"/>
      </w:r>
    </w:p>
    <w:p w14:paraId="35232786" w14:textId="77777777" w:rsidR="000A31AF" w:rsidRPr="00216FC9" w:rsidRDefault="00000000">
      <w:pPr>
        <w:pStyle w:val="Heading1"/>
        <w:rPr>
          <w:lang w:val="fr-FR"/>
        </w:rPr>
      </w:pPr>
      <w:bookmarkStart w:id="20" w:name="_heading=h.uaf2xhd43vhb" w:colFirst="0" w:colLast="0"/>
      <w:bookmarkEnd w:id="20"/>
      <w:r w:rsidRPr="00216FC9">
        <w:rPr>
          <w:lang w:val="fr-FR"/>
        </w:rPr>
        <w:lastRenderedPageBreak/>
        <w:t>Module 4.1</w:t>
      </w:r>
    </w:p>
    <w:p w14:paraId="35232787" w14:textId="77777777" w:rsidR="000A31AF" w:rsidRPr="00216FC9" w:rsidRDefault="00000000">
      <w:pPr>
        <w:rPr>
          <w:rFonts w:ascii="Arial" w:eastAsia="Arial" w:hAnsi="Arial" w:cs="Arial"/>
          <w:lang w:val="fr-FR"/>
        </w:rPr>
      </w:pPr>
      <w:r w:rsidRPr="00216FC9">
        <w:rPr>
          <w:rFonts w:ascii="Arial" w:eastAsia="Arial" w:hAnsi="Arial" w:cs="Arial"/>
          <w:lang w:val="fr-FR"/>
        </w:rPr>
        <w:t>Aucune note n'est fournie pour ce module.</w:t>
      </w:r>
    </w:p>
    <w:p w14:paraId="35232788" w14:textId="77777777" w:rsidR="000A31AF" w:rsidRPr="00216FC9" w:rsidRDefault="00000000">
      <w:pPr>
        <w:pStyle w:val="Heading2"/>
        <w:rPr>
          <w:lang w:val="fr-FR"/>
        </w:rPr>
      </w:pPr>
      <w:bookmarkStart w:id="21" w:name="_heading=h.86v5ersk8ka6" w:colFirst="0" w:colLast="0"/>
      <w:bookmarkEnd w:id="21"/>
      <w:r w:rsidRPr="00216FC9">
        <w:rPr>
          <w:lang w:val="fr-FR"/>
        </w:rPr>
        <w:t>Diapositive 4</w:t>
      </w:r>
    </w:p>
    <w:p w14:paraId="35232789" w14:textId="77777777" w:rsidR="000A31AF" w:rsidRPr="00216FC9" w:rsidRDefault="00000000">
      <w:pPr>
        <w:pStyle w:val="Heading2"/>
        <w:rPr>
          <w:lang w:val="fr-FR"/>
        </w:rPr>
      </w:pPr>
      <w:bookmarkStart w:id="22" w:name="_heading=h.4b8zhcnc76wy" w:colFirst="0" w:colLast="0"/>
      <w:bookmarkEnd w:id="22"/>
      <w:r w:rsidRPr="00216FC9">
        <w:rPr>
          <w:lang w:val="fr-FR"/>
        </w:rPr>
        <w:t>Diapositive 5</w:t>
      </w:r>
    </w:p>
    <w:p w14:paraId="3523278A" w14:textId="77777777" w:rsidR="000A31AF" w:rsidRPr="00216FC9" w:rsidRDefault="00000000">
      <w:pPr>
        <w:pStyle w:val="Heading2"/>
        <w:rPr>
          <w:lang w:val="fr-FR"/>
        </w:rPr>
      </w:pPr>
      <w:bookmarkStart w:id="23" w:name="_heading=h.6rz0x7zie06l" w:colFirst="0" w:colLast="0"/>
      <w:bookmarkEnd w:id="23"/>
      <w:r w:rsidRPr="00216FC9">
        <w:rPr>
          <w:lang w:val="fr-FR"/>
        </w:rPr>
        <w:t>Diapositive 6</w:t>
      </w:r>
    </w:p>
    <w:p w14:paraId="3523278B" w14:textId="77777777" w:rsidR="000A31AF" w:rsidRPr="00216FC9" w:rsidRDefault="00000000">
      <w:pPr>
        <w:pStyle w:val="Heading2"/>
        <w:rPr>
          <w:lang w:val="fr-FR"/>
        </w:rPr>
      </w:pPr>
      <w:bookmarkStart w:id="24" w:name="_heading=h.raocounbc1uc" w:colFirst="0" w:colLast="0"/>
      <w:bookmarkEnd w:id="24"/>
      <w:r w:rsidRPr="00216FC9">
        <w:rPr>
          <w:lang w:val="fr-FR"/>
        </w:rPr>
        <w:t>Diapositive 7</w:t>
      </w:r>
    </w:p>
    <w:p w14:paraId="3523278C" w14:textId="77777777" w:rsidR="000A31AF" w:rsidRPr="00216FC9" w:rsidRDefault="00000000">
      <w:pPr>
        <w:pStyle w:val="Heading2"/>
        <w:rPr>
          <w:lang w:val="fr-FR"/>
        </w:rPr>
      </w:pPr>
      <w:bookmarkStart w:id="25" w:name="_heading=h.mh1i5hg89lxy" w:colFirst="0" w:colLast="0"/>
      <w:bookmarkEnd w:id="25"/>
      <w:r w:rsidRPr="00216FC9">
        <w:rPr>
          <w:lang w:val="fr-FR"/>
        </w:rPr>
        <w:t>Diapositive 8</w:t>
      </w:r>
    </w:p>
    <w:p w14:paraId="3523278D" w14:textId="77777777" w:rsidR="000A31AF" w:rsidRPr="00216FC9" w:rsidRDefault="00000000">
      <w:pPr>
        <w:pStyle w:val="Heading2"/>
        <w:rPr>
          <w:lang w:val="fr-FR"/>
        </w:rPr>
      </w:pPr>
      <w:bookmarkStart w:id="26" w:name="_heading=h.j1p2pb2kp4s2" w:colFirst="0" w:colLast="0"/>
      <w:bookmarkEnd w:id="26"/>
      <w:r w:rsidRPr="00216FC9">
        <w:rPr>
          <w:lang w:val="fr-FR"/>
        </w:rPr>
        <w:t>Diapositive 9</w:t>
      </w:r>
    </w:p>
    <w:p w14:paraId="3523278E" w14:textId="77777777" w:rsidR="000A31AF" w:rsidRPr="00216FC9" w:rsidRDefault="000A31AF">
      <w:pPr>
        <w:rPr>
          <w:rFonts w:ascii="Arial" w:eastAsia="Arial" w:hAnsi="Arial" w:cs="Arial"/>
          <w:lang w:val="fr-FR"/>
        </w:rPr>
      </w:pPr>
    </w:p>
    <w:p w14:paraId="3523278F" w14:textId="77777777" w:rsidR="000A31AF" w:rsidRPr="00216FC9" w:rsidRDefault="00000000">
      <w:pPr>
        <w:rPr>
          <w:rFonts w:ascii="Arial" w:eastAsia="Arial" w:hAnsi="Arial" w:cs="Arial"/>
          <w:lang w:val="fr-FR"/>
        </w:rPr>
      </w:pPr>
      <w:r w:rsidRPr="00216FC9">
        <w:rPr>
          <w:lang w:val="fr-FR"/>
        </w:rPr>
        <w:br w:type="page"/>
      </w:r>
    </w:p>
    <w:p w14:paraId="35232790" w14:textId="77777777" w:rsidR="000A31AF" w:rsidRPr="00216FC9" w:rsidRDefault="000A31AF">
      <w:pPr>
        <w:rPr>
          <w:rFonts w:ascii="Arial" w:eastAsia="Arial" w:hAnsi="Arial" w:cs="Arial"/>
          <w:lang w:val="fr-FR"/>
        </w:rPr>
      </w:pPr>
    </w:p>
    <w:p w14:paraId="35232791" w14:textId="77777777" w:rsidR="000A31AF" w:rsidRPr="00216FC9" w:rsidRDefault="00000000">
      <w:pPr>
        <w:pStyle w:val="Heading1"/>
        <w:rPr>
          <w:lang w:val="fr-FR"/>
        </w:rPr>
      </w:pPr>
      <w:bookmarkStart w:id="27" w:name="_heading=h.tqfd15y9ryzl" w:colFirst="0" w:colLast="0"/>
      <w:bookmarkEnd w:id="27"/>
      <w:r w:rsidRPr="00216FC9">
        <w:rPr>
          <w:lang w:val="fr-FR"/>
        </w:rPr>
        <w:t>Module 4.2</w:t>
      </w:r>
    </w:p>
    <w:p w14:paraId="35232792" w14:textId="77777777" w:rsidR="000A31AF" w:rsidRPr="00216FC9" w:rsidRDefault="00000000">
      <w:pPr>
        <w:pStyle w:val="Heading2"/>
        <w:rPr>
          <w:lang w:val="fr-FR"/>
        </w:rPr>
      </w:pPr>
      <w:bookmarkStart w:id="28" w:name="_heading=h.dxi2xzh75akw" w:colFirst="0" w:colLast="0"/>
      <w:bookmarkEnd w:id="28"/>
      <w:r w:rsidRPr="00216FC9">
        <w:rPr>
          <w:lang w:val="fr-FR"/>
        </w:rPr>
        <w:t>Diapositive 10</w:t>
      </w:r>
    </w:p>
    <w:p w14:paraId="35232793" w14:textId="77777777" w:rsidR="000A31AF" w:rsidRPr="00216FC9" w:rsidRDefault="00000000">
      <w:pPr>
        <w:pStyle w:val="Heading2"/>
        <w:rPr>
          <w:lang w:val="fr-FR"/>
        </w:rPr>
      </w:pPr>
      <w:bookmarkStart w:id="29" w:name="_heading=h.k030q3yansyh" w:colFirst="0" w:colLast="0"/>
      <w:bookmarkEnd w:id="29"/>
      <w:r w:rsidRPr="00216FC9">
        <w:rPr>
          <w:lang w:val="fr-FR"/>
        </w:rPr>
        <w:t xml:space="preserve">Diapositive 11 </w:t>
      </w:r>
    </w:p>
    <w:p w14:paraId="35232794" w14:textId="77777777" w:rsidR="000A31AF" w:rsidRPr="00216FC9" w:rsidRDefault="00000000">
      <w:pPr>
        <w:pStyle w:val="Heading2"/>
        <w:rPr>
          <w:lang w:val="fr-FR"/>
        </w:rPr>
      </w:pPr>
      <w:bookmarkStart w:id="30" w:name="_heading=h.7gwkpffzzc6q" w:colFirst="0" w:colLast="0"/>
      <w:bookmarkEnd w:id="30"/>
      <w:r w:rsidRPr="00216FC9">
        <w:rPr>
          <w:lang w:val="fr-FR"/>
        </w:rPr>
        <w:t>Diapositive 12</w:t>
      </w:r>
    </w:p>
    <w:p w14:paraId="35232795" w14:textId="77777777" w:rsidR="000A31AF" w:rsidRPr="00216FC9" w:rsidRDefault="00000000">
      <w:pPr>
        <w:pStyle w:val="Heading2"/>
        <w:rPr>
          <w:lang w:val="fr-FR"/>
        </w:rPr>
      </w:pPr>
      <w:bookmarkStart w:id="31" w:name="_heading=h.68qau13lxtxo" w:colFirst="0" w:colLast="0"/>
      <w:bookmarkEnd w:id="31"/>
      <w:r w:rsidRPr="00216FC9">
        <w:rPr>
          <w:lang w:val="fr-FR"/>
        </w:rPr>
        <w:t>Diapositive 13</w:t>
      </w:r>
    </w:p>
    <w:p w14:paraId="35232796" w14:textId="77777777" w:rsidR="000A31AF" w:rsidRPr="00216FC9" w:rsidRDefault="00000000">
      <w:pPr>
        <w:pStyle w:val="Heading2"/>
        <w:rPr>
          <w:lang w:val="fr-FR"/>
        </w:rPr>
      </w:pPr>
      <w:bookmarkStart w:id="32" w:name="_heading=h.c719cvw5tdqr" w:colFirst="0" w:colLast="0"/>
      <w:bookmarkEnd w:id="32"/>
      <w:r w:rsidRPr="00216FC9">
        <w:rPr>
          <w:lang w:val="fr-FR"/>
        </w:rPr>
        <w:t>Diapositive 14</w:t>
      </w:r>
    </w:p>
    <w:p w14:paraId="35232797" w14:textId="77777777" w:rsidR="000A31AF" w:rsidRPr="00216FC9" w:rsidRDefault="00000000">
      <w:pPr>
        <w:pStyle w:val="Heading2"/>
        <w:rPr>
          <w:lang w:val="fr-FR"/>
        </w:rPr>
      </w:pPr>
      <w:bookmarkStart w:id="33" w:name="_heading=h.kd1sr5hqh5m4" w:colFirst="0" w:colLast="0"/>
      <w:bookmarkEnd w:id="33"/>
      <w:r w:rsidRPr="00216FC9">
        <w:rPr>
          <w:lang w:val="fr-FR"/>
        </w:rPr>
        <w:t>Diapositive 15</w:t>
      </w:r>
    </w:p>
    <w:p w14:paraId="35232798" w14:textId="77777777" w:rsidR="000A31AF" w:rsidRPr="00216FC9" w:rsidRDefault="00000000">
      <w:pPr>
        <w:jc w:val="both"/>
        <w:rPr>
          <w:rFonts w:ascii="Arial" w:eastAsia="Arial" w:hAnsi="Arial" w:cs="Arial"/>
          <w:lang w:val="fr-FR"/>
        </w:rPr>
      </w:pPr>
      <w:r w:rsidRPr="00216FC9">
        <w:rPr>
          <w:rFonts w:ascii="Arial" w:eastAsia="Arial" w:hAnsi="Arial" w:cs="Arial"/>
          <w:b/>
          <w:lang w:val="fr-FR"/>
        </w:rPr>
        <w:t xml:space="preserve">Ratification : </w:t>
      </w:r>
      <w:r w:rsidRPr="00216FC9">
        <w:rPr>
          <w:rFonts w:ascii="Arial" w:eastAsia="Arial" w:hAnsi="Arial" w:cs="Arial"/>
          <w:lang w:val="fr-FR"/>
        </w:rPr>
        <w:t>la ratification fait référence à l'approbation formelle d'une convention de l'OIT par un État membre. Lorsqu'un pays ratifie une convention de l'OIT, il s'engage juridiquement à mettre en œuvre ses dispositions et à aligner ses lois et politiques nationales sur les normes de la convention.</w:t>
      </w:r>
    </w:p>
    <w:p w14:paraId="35232799" w14:textId="77777777" w:rsidR="000A31AF" w:rsidRPr="00216FC9" w:rsidRDefault="00000000">
      <w:pPr>
        <w:pStyle w:val="Heading2"/>
        <w:rPr>
          <w:lang w:val="fr-FR"/>
        </w:rPr>
      </w:pPr>
      <w:bookmarkStart w:id="34" w:name="_heading=h.w9mxcpasx93x" w:colFirst="0" w:colLast="0"/>
      <w:bookmarkEnd w:id="34"/>
      <w:r w:rsidRPr="00216FC9">
        <w:rPr>
          <w:lang w:val="fr-FR"/>
        </w:rPr>
        <w:t>Diapositive 16</w:t>
      </w:r>
    </w:p>
    <w:p w14:paraId="3523279A" w14:textId="77777777" w:rsidR="000A31AF" w:rsidRPr="00216FC9" w:rsidRDefault="00000000">
      <w:pPr>
        <w:pStyle w:val="Heading2"/>
        <w:rPr>
          <w:lang w:val="fr-FR"/>
        </w:rPr>
      </w:pPr>
      <w:bookmarkStart w:id="35" w:name="_heading=h.ib1dhrlzc0p" w:colFirst="0" w:colLast="0"/>
      <w:bookmarkEnd w:id="35"/>
      <w:r w:rsidRPr="00216FC9">
        <w:rPr>
          <w:lang w:val="fr-FR"/>
        </w:rPr>
        <w:t>Diapositive 17</w:t>
      </w:r>
    </w:p>
    <w:p w14:paraId="3523279B" w14:textId="77777777" w:rsidR="000A31AF" w:rsidRPr="00216FC9" w:rsidRDefault="00000000">
      <w:pPr>
        <w:pStyle w:val="Heading2"/>
        <w:rPr>
          <w:lang w:val="fr-FR"/>
        </w:rPr>
      </w:pPr>
      <w:bookmarkStart w:id="36" w:name="_heading=h.lxno036hk2x" w:colFirst="0" w:colLast="0"/>
      <w:bookmarkEnd w:id="36"/>
      <w:r w:rsidRPr="00216FC9">
        <w:rPr>
          <w:lang w:val="fr-FR"/>
        </w:rPr>
        <w:t xml:space="preserve">Diapositive 18 </w:t>
      </w:r>
    </w:p>
    <w:p w14:paraId="3523279C" w14:textId="77777777" w:rsidR="000A31AF" w:rsidRPr="00216FC9" w:rsidRDefault="00000000">
      <w:pPr>
        <w:pStyle w:val="Heading2"/>
        <w:rPr>
          <w:lang w:val="fr-FR"/>
        </w:rPr>
      </w:pPr>
      <w:bookmarkStart w:id="37" w:name="_heading=h.oiw4l7cjgiha" w:colFirst="0" w:colLast="0"/>
      <w:bookmarkEnd w:id="37"/>
      <w:r w:rsidRPr="00216FC9">
        <w:rPr>
          <w:lang w:val="fr-FR"/>
        </w:rPr>
        <w:t>Diapositive 19</w:t>
      </w:r>
    </w:p>
    <w:p w14:paraId="3523279D" w14:textId="77777777" w:rsidR="000A31AF" w:rsidRPr="00216FC9" w:rsidRDefault="00000000">
      <w:pPr>
        <w:pStyle w:val="Heading2"/>
        <w:rPr>
          <w:lang w:val="fr-FR"/>
        </w:rPr>
      </w:pPr>
      <w:bookmarkStart w:id="38" w:name="_heading=h.hpamze4pcry1" w:colFirst="0" w:colLast="0"/>
      <w:bookmarkEnd w:id="38"/>
      <w:r w:rsidRPr="00216FC9">
        <w:rPr>
          <w:lang w:val="fr-FR"/>
        </w:rPr>
        <w:t>Diapositive 20</w:t>
      </w:r>
    </w:p>
    <w:p w14:paraId="3523279E" w14:textId="77777777" w:rsidR="000A31AF" w:rsidRPr="00216FC9" w:rsidRDefault="00000000">
      <w:pPr>
        <w:pStyle w:val="Heading2"/>
        <w:rPr>
          <w:lang w:val="fr-FR"/>
        </w:rPr>
      </w:pPr>
      <w:bookmarkStart w:id="39" w:name="_heading=h.bizy9p1q3l2" w:colFirst="0" w:colLast="0"/>
      <w:bookmarkEnd w:id="39"/>
      <w:r w:rsidRPr="00216FC9">
        <w:rPr>
          <w:lang w:val="fr-FR"/>
        </w:rPr>
        <w:t>Diapositive 21</w:t>
      </w:r>
    </w:p>
    <w:p w14:paraId="3523279F" w14:textId="77777777" w:rsidR="000A31AF" w:rsidRPr="00216FC9" w:rsidRDefault="000A31AF">
      <w:pPr>
        <w:rPr>
          <w:lang w:val="fr-FR"/>
        </w:rPr>
      </w:pPr>
    </w:p>
    <w:p w14:paraId="352327A0" w14:textId="77777777" w:rsidR="000A31AF" w:rsidRPr="00216FC9" w:rsidRDefault="00000000">
      <w:pPr>
        <w:pStyle w:val="Heading1"/>
        <w:rPr>
          <w:lang w:val="fr-FR"/>
        </w:rPr>
      </w:pPr>
      <w:bookmarkStart w:id="40" w:name="_heading=h.vlwzus6ocqi4" w:colFirst="0" w:colLast="0"/>
      <w:bookmarkEnd w:id="40"/>
      <w:r w:rsidRPr="00216FC9">
        <w:rPr>
          <w:lang w:val="fr-FR"/>
        </w:rPr>
        <w:t>Module 4.3</w:t>
      </w:r>
    </w:p>
    <w:p w14:paraId="352327A1" w14:textId="77777777" w:rsidR="000A31AF" w:rsidRPr="00216FC9" w:rsidRDefault="00000000">
      <w:pPr>
        <w:pStyle w:val="Heading2"/>
        <w:rPr>
          <w:lang w:val="fr-FR"/>
        </w:rPr>
      </w:pPr>
      <w:bookmarkStart w:id="41" w:name="_heading=h.5mybgad83z94" w:colFirst="0" w:colLast="0"/>
      <w:bookmarkEnd w:id="41"/>
      <w:r w:rsidRPr="00216FC9">
        <w:rPr>
          <w:lang w:val="fr-FR"/>
        </w:rPr>
        <w:t>Diapositive 22</w:t>
      </w:r>
    </w:p>
    <w:p w14:paraId="352327A2" w14:textId="77777777" w:rsidR="000A31AF" w:rsidRPr="00216FC9" w:rsidRDefault="00000000">
      <w:pPr>
        <w:pStyle w:val="Heading2"/>
        <w:rPr>
          <w:lang w:val="fr-FR"/>
        </w:rPr>
      </w:pPr>
      <w:bookmarkStart w:id="42" w:name="_heading=h.l7vtz771ligf" w:colFirst="0" w:colLast="0"/>
      <w:bookmarkEnd w:id="42"/>
      <w:r w:rsidRPr="00216FC9">
        <w:rPr>
          <w:lang w:val="fr-FR"/>
        </w:rPr>
        <w:t>Diapositive 23</w:t>
      </w:r>
    </w:p>
    <w:p w14:paraId="352327A3" w14:textId="77777777" w:rsidR="000A31AF" w:rsidRPr="00216FC9" w:rsidRDefault="00000000">
      <w:pPr>
        <w:pStyle w:val="Heading2"/>
        <w:rPr>
          <w:lang w:val="fr-FR"/>
        </w:rPr>
      </w:pPr>
      <w:bookmarkStart w:id="43" w:name="_heading=h.eu4t4yurabcv" w:colFirst="0" w:colLast="0"/>
      <w:bookmarkEnd w:id="43"/>
      <w:r w:rsidRPr="00216FC9">
        <w:rPr>
          <w:lang w:val="fr-FR"/>
        </w:rPr>
        <w:t>Diapositive 24</w:t>
      </w:r>
    </w:p>
    <w:p w14:paraId="352327A4" w14:textId="77777777" w:rsidR="000A31AF" w:rsidRPr="00216FC9" w:rsidRDefault="00000000">
      <w:pPr>
        <w:jc w:val="both"/>
        <w:rPr>
          <w:rFonts w:ascii="Arial" w:eastAsia="Arial" w:hAnsi="Arial" w:cs="Arial"/>
          <w:lang w:val="fr-FR"/>
        </w:rPr>
      </w:pPr>
      <w:r w:rsidRPr="00216FC9">
        <w:rPr>
          <w:rFonts w:ascii="Arial" w:eastAsia="Arial" w:hAnsi="Arial" w:cs="Arial"/>
          <w:lang w:val="fr-FR"/>
        </w:rPr>
        <w:t xml:space="preserve">Cette liste de questions n'est pas exhaustive. Il ne s'agit que de quelques exemples pour illustrer les questions potentielles. Bien entendu, chacune de ces questions peut être posée à d'autres parties prenantes en fonction du contexte.  </w:t>
      </w:r>
    </w:p>
    <w:p w14:paraId="352327A5" w14:textId="77777777" w:rsidR="000A31AF" w:rsidRPr="00216FC9" w:rsidRDefault="00000000">
      <w:pPr>
        <w:jc w:val="both"/>
        <w:rPr>
          <w:rFonts w:ascii="Arial" w:eastAsia="Arial" w:hAnsi="Arial" w:cs="Arial"/>
          <w:lang w:val="fr-FR"/>
        </w:rPr>
      </w:pPr>
      <w:r w:rsidRPr="00216FC9">
        <w:rPr>
          <w:rFonts w:ascii="Arial" w:eastAsia="Arial" w:hAnsi="Arial" w:cs="Arial"/>
          <w:lang w:val="fr-FR"/>
        </w:rPr>
        <w:t xml:space="preserve">Le fait d'utiliser le mot "enfants" et de ne pas préciser "moins de 18 ans" permet d'attirer l'attention et de rendre la situation moins formelle. Cela permet de briser la glace. </w:t>
      </w:r>
    </w:p>
    <w:p w14:paraId="352327A6" w14:textId="77777777" w:rsidR="000A31AF" w:rsidRPr="00216FC9" w:rsidRDefault="00000000">
      <w:pPr>
        <w:pStyle w:val="Heading2"/>
        <w:rPr>
          <w:lang w:val="fr-FR"/>
        </w:rPr>
      </w:pPr>
      <w:bookmarkStart w:id="44" w:name="_heading=h.5rvdsell7fi6" w:colFirst="0" w:colLast="0"/>
      <w:bookmarkEnd w:id="44"/>
      <w:r w:rsidRPr="00216FC9">
        <w:rPr>
          <w:lang w:val="fr-FR"/>
        </w:rPr>
        <w:t>Diapositive 25</w:t>
      </w:r>
    </w:p>
    <w:p w14:paraId="352327A7" w14:textId="77777777" w:rsidR="000A31AF" w:rsidRPr="00216FC9" w:rsidRDefault="00000000">
      <w:pPr>
        <w:rPr>
          <w:rFonts w:ascii="Arial" w:eastAsia="Arial" w:hAnsi="Arial" w:cs="Arial"/>
          <w:lang w:val="fr-FR"/>
        </w:rPr>
      </w:pPr>
      <w:r w:rsidRPr="00216FC9">
        <w:rPr>
          <w:rFonts w:ascii="Arial" w:eastAsia="Arial" w:hAnsi="Arial" w:cs="Arial"/>
          <w:lang w:val="fr-FR"/>
        </w:rPr>
        <w:t xml:space="preserve">Cette liste de questions n'est pas exhaustive. </w:t>
      </w:r>
      <w:r w:rsidRPr="00216FC9">
        <w:rPr>
          <w:rFonts w:ascii="Arial" w:eastAsia="Arial" w:hAnsi="Arial" w:cs="Arial"/>
          <w:lang w:val="fr-FR"/>
        </w:rPr>
        <w:br/>
        <w:t xml:space="preserve">Il ne s'agit que de quelques exemples pour illustrer les questions potentielles. </w:t>
      </w:r>
    </w:p>
    <w:p w14:paraId="352327A8" w14:textId="77777777" w:rsidR="000A31AF" w:rsidRDefault="00000000">
      <w:pPr>
        <w:pStyle w:val="Heading2"/>
      </w:pPr>
      <w:bookmarkStart w:id="45" w:name="_heading=h.2z5nrxhsuwt7" w:colFirst="0" w:colLast="0"/>
      <w:bookmarkEnd w:id="45"/>
      <w:r>
        <w:t>Diapositive 26</w:t>
      </w:r>
    </w:p>
    <w:p w14:paraId="352327A9" w14:textId="77777777" w:rsidR="000A31AF" w:rsidRDefault="000A31AF">
      <w:pPr>
        <w:rPr>
          <w:rFonts w:ascii="Arial" w:eastAsia="Arial" w:hAnsi="Arial" w:cs="Arial"/>
          <w:b/>
        </w:rPr>
      </w:pPr>
    </w:p>
    <w:sectPr w:rsidR="000A31AF">
      <w:footerReference w:type="default" r:id="rId8"/>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E15525" w14:textId="77777777" w:rsidR="005A450F" w:rsidRDefault="005A450F" w:rsidP="00152ED9">
      <w:pPr>
        <w:spacing w:after="0" w:line="240" w:lineRule="auto"/>
      </w:pPr>
      <w:r>
        <w:separator/>
      </w:r>
    </w:p>
  </w:endnote>
  <w:endnote w:type="continuationSeparator" w:id="0">
    <w:p w14:paraId="1792DA50" w14:textId="77777777" w:rsidR="005A450F" w:rsidRDefault="005A450F" w:rsidP="00152E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embedRegular r:id="rId1" w:fontKey="{FCB3D244-990E-434F-99C5-8A677AD1B568}"/>
  </w:font>
  <w:font w:name="Calibri">
    <w:panose1 w:val="020F0502020204030204"/>
    <w:charset w:val="00"/>
    <w:family w:val="swiss"/>
    <w:pitch w:val="variable"/>
    <w:sig w:usb0="E4002EFF" w:usb1="C200247B" w:usb2="00000009" w:usb3="00000000" w:csb0="000001FF" w:csb1="00000000"/>
    <w:embedRegular r:id="rId2" w:fontKey="{60DD5F2E-1C5D-4066-BCBC-83088E95D8E3}"/>
    <w:embedBold r:id="rId3" w:fontKey="{2C335A46-EB3D-4F62-8F35-86B50712A303}"/>
    <w:embedItalic r:id="rId4" w:fontKey="{5FE8D096-9CF1-491E-AF39-483178CE20E4}"/>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5" w:fontKey="{20A6DA71-28D0-40CB-B392-5BF780FDEC0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A2D36" w14:textId="5C13ED88" w:rsidR="00152ED9" w:rsidRDefault="00216FC9">
    <w:pPr>
      <w:pStyle w:val="Footer"/>
    </w:pPr>
    <w:r w:rsidRPr="00216FC9">
      <w:t>10.1.FSC-CLR-Training_Pre-Course_Modules_Notes_V1-0_ FR</w:t>
    </w:r>
  </w:p>
  <w:p w14:paraId="43F6693C" w14:textId="77777777" w:rsidR="00152ED9" w:rsidRDefault="00152E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F55FB3" w14:textId="77777777" w:rsidR="005A450F" w:rsidRDefault="005A450F" w:rsidP="00152ED9">
      <w:pPr>
        <w:spacing w:after="0" w:line="240" w:lineRule="auto"/>
      </w:pPr>
      <w:r>
        <w:separator/>
      </w:r>
    </w:p>
  </w:footnote>
  <w:footnote w:type="continuationSeparator" w:id="0">
    <w:p w14:paraId="2E472A3E" w14:textId="77777777" w:rsidR="005A450F" w:rsidRDefault="005A450F" w:rsidP="00152E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B3285"/>
    <w:multiLevelType w:val="multilevel"/>
    <w:tmpl w:val="C294575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1" w15:restartNumberingAfterBreak="0">
    <w:nsid w:val="05CB619E"/>
    <w:multiLevelType w:val="multilevel"/>
    <w:tmpl w:val="5234F98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2" w15:restartNumberingAfterBreak="0">
    <w:nsid w:val="0E4A52A8"/>
    <w:multiLevelType w:val="multilevel"/>
    <w:tmpl w:val="83A862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Calibri" w:eastAsia="Calibri" w:hAnsi="Calibri" w:cs="Calibri"/>
      </w:rPr>
    </w:lvl>
    <w:lvl w:ilvl="3">
      <w:start w:val="1"/>
      <w:numFmt w:val="bullet"/>
      <w:lvlText w:val="-"/>
      <w:lvlJc w:val="left"/>
      <w:pPr>
        <w:ind w:left="2880" w:hanging="360"/>
      </w:pPr>
      <w:rPr>
        <w:rFonts w:ascii="Calibri" w:eastAsia="Calibri" w:hAnsi="Calibri" w:cs="Calibri"/>
      </w:rPr>
    </w:lvl>
    <w:lvl w:ilvl="4">
      <w:start w:val="1"/>
      <w:numFmt w:val="bullet"/>
      <w:lvlText w:val="-"/>
      <w:lvlJc w:val="left"/>
      <w:pPr>
        <w:ind w:left="3600" w:hanging="360"/>
      </w:pPr>
      <w:rPr>
        <w:rFonts w:ascii="Calibri" w:eastAsia="Calibri" w:hAnsi="Calibri" w:cs="Calibri"/>
      </w:rPr>
    </w:lvl>
    <w:lvl w:ilvl="5">
      <w:start w:val="1"/>
      <w:numFmt w:val="bullet"/>
      <w:lvlText w:val="-"/>
      <w:lvlJc w:val="left"/>
      <w:pPr>
        <w:ind w:left="4320" w:hanging="360"/>
      </w:pPr>
      <w:rPr>
        <w:rFonts w:ascii="Calibri" w:eastAsia="Calibri" w:hAnsi="Calibri" w:cs="Calibri"/>
      </w:rPr>
    </w:lvl>
    <w:lvl w:ilvl="6">
      <w:start w:val="1"/>
      <w:numFmt w:val="bullet"/>
      <w:lvlText w:val="-"/>
      <w:lvlJc w:val="left"/>
      <w:pPr>
        <w:ind w:left="5040" w:hanging="360"/>
      </w:pPr>
      <w:rPr>
        <w:rFonts w:ascii="Calibri" w:eastAsia="Calibri" w:hAnsi="Calibri" w:cs="Calibri"/>
      </w:rPr>
    </w:lvl>
    <w:lvl w:ilvl="7">
      <w:start w:val="1"/>
      <w:numFmt w:val="bullet"/>
      <w:lvlText w:val="-"/>
      <w:lvlJc w:val="left"/>
      <w:pPr>
        <w:ind w:left="5760" w:hanging="360"/>
      </w:pPr>
      <w:rPr>
        <w:rFonts w:ascii="Calibri" w:eastAsia="Calibri" w:hAnsi="Calibri" w:cs="Calibri"/>
      </w:rPr>
    </w:lvl>
    <w:lvl w:ilvl="8">
      <w:start w:val="1"/>
      <w:numFmt w:val="bullet"/>
      <w:lvlText w:val="-"/>
      <w:lvlJc w:val="left"/>
      <w:pPr>
        <w:ind w:left="6480" w:hanging="360"/>
      </w:pPr>
      <w:rPr>
        <w:rFonts w:ascii="Calibri" w:eastAsia="Calibri" w:hAnsi="Calibri" w:cs="Calibri"/>
      </w:rPr>
    </w:lvl>
  </w:abstractNum>
  <w:abstractNum w:abstractNumId="3" w15:restartNumberingAfterBreak="0">
    <w:nsid w:val="0E544ED9"/>
    <w:multiLevelType w:val="multilevel"/>
    <w:tmpl w:val="3AAA01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14A04CF"/>
    <w:multiLevelType w:val="multilevel"/>
    <w:tmpl w:val="4E4E76E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004441"/>
    <w:multiLevelType w:val="multilevel"/>
    <w:tmpl w:val="674429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09A7716"/>
    <w:multiLevelType w:val="multilevel"/>
    <w:tmpl w:val="946A22D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EAF22D6"/>
    <w:multiLevelType w:val="multilevel"/>
    <w:tmpl w:val="53262826"/>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8" w15:restartNumberingAfterBreak="0">
    <w:nsid w:val="362B42AF"/>
    <w:multiLevelType w:val="multilevel"/>
    <w:tmpl w:val="D48A2F42"/>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9" w15:restartNumberingAfterBreak="0">
    <w:nsid w:val="3F316E6F"/>
    <w:multiLevelType w:val="multilevel"/>
    <w:tmpl w:val="E9A2937E"/>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10" w15:restartNumberingAfterBreak="0">
    <w:nsid w:val="45936385"/>
    <w:multiLevelType w:val="multilevel"/>
    <w:tmpl w:val="805CC2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Calibri" w:eastAsia="Calibri" w:hAnsi="Calibri" w:cs="Calibri"/>
      </w:rPr>
    </w:lvl>
    <w:lvl w:ilvl="3">
      <w:start w:val="1"/>
      <w:numFmt w:val="bullet"/>
      <w:lvlText w:val="-"/>
      <w:lvlJc w:val="left"/>
      <w:pPr>
        <w:ind w:left="2880" w:hanging="360"/>
      </w:pPr>
      <w:rPr>
        <w:rFonts w:ascii="Calibri" w:eastAsia="Calibri" w:hAnsi="Calibri" w:cs="Calibri"/>
      </w:rPr>
    </w:lvl>
    <w:lvl w:ilvl="4">
      <w:start w:val="1"/>
      <w:numFmt w:val="bullet"/>
      <w:lvlText w:val="-"/>
      <w:lvlJc w:val="left"/>
      <w:pPr>
        <w:ind w:left="3600" w:hanging="360"/>
      </w:pPr>
      <w:rPr>
        <w:rFonts w:ascii="Calibri" w:eastAsia="Calibri" w:hAnsi="Calibri" w:cs="Calibri"/>
      </w:rPr>
    </w:lvl>
    <w:lvl w:ilvl="5">
      <w:start w:val="1"/>
      <w:numFmt w:val="bullet"/>
      <w:lvlText w:val="-"/>
      <w:lvlJc w:val="left"/>
      <w:pPr>
        <w:ind w:left="4320" w:hanging="360"/>
      </w:pPr>
      <w:rPr>
        <w:rFonts w:ascii="Calibri" w:eastAsia="Calibri" w:hAnsi="Calibri" w:cs="Calibri"/>
      </w:rPr>
    </w:lvl>
    <w:lvl w:ilvl="6">
      <w:start w:val="1"/>
      <w:numFmt w:val="bullet"/>
      <w:lvlText w:val="-"/>
      <w:lvlJc w:val="left"/>
      <w:pPr>
        <w:ind w:left="5040" w:hanging="360"/>
      </w:pPr>
      <w:rPr>
        <w:rFonts w:ascii="Calibri" w:eastAsia="Calibri" w:hAnsi="Calibri" w:cs="Calibri"/>
      </w:rPr>
    </w:lvl>
    <w:lvl w:ilvl="7">
      <w:start w:val="1"/>
      <w:numFmt w:val="bullet"/>
      <w:lvlText w:val="-"/>
      <w:lvlJc w:val="left"/>
      <w:pPr>
        <w:ind w:left="5760" w:hanging="360"/>
      </w:pPr>
      <w:rPr>
        <w:rFonts w:ascii="Calibri" w:eastAsia="Calibri" w:hAnsi="Calibri" w:cs="Calibri"/>
      </w:rPr>
    </w:lvl>
    <w:lvl w:ilvl="8">
      <w:start w:val="1"/>
      <w:numFmt w:val="bullet"/>
      <w:lvlText w:val="-"/>
      <w:lvlJc w:val="left"/>
      <w:pPr>
        <w:ind w:left="6480" w:hanging="360"/>
      </w:pPr>
      <w:rPr>
        <w:rFonts w:ascii="Calibri" w:eastAsia="Calibri" w:hAnsi="Calibri" w:cs="Calibri"/>
      </w:rPr>
    </w:lvl>
  </w:abstractNum>
  <w:abstractNum w:abstractNumId="11" w15:restartNumberingAfterBreak="0">
    <w:nsid w:val="54C84567"/>
    <w:multiLevelType w:val="multilevel"/>
    <w:tmpl w:val="89FE65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6A9B1344"/>
    <w:multiLevelType w:val="multilevel"/>
    <w:tmpl w:val="7AF6C6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7CA76BBF"/>
    <w:multiLevelType w:val="multilevel"/>
    <w:tmpl w:val="ADE227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965158816">
    <w:abstractNumId w:val="6"/>
  </w:num>
  <w:num w:numId="2" w16cid:durableId="1155949810">
    <w:abstractNumId w:val="12"/>
  </w:num>
  <w:num w:numId="3" w16cid:durableId="1140265478">
    <w:abstractNumId w:val="4"/>
  </w:num>
  <w:num w:numId="4" w16cid:durableId="717626327">
    <w:abstractNumId w:val="5"/>
  </w:num>
  <w:num w:numId="5" w16cid:durableId="467015455">
    <w:abstractNumId w:val="11"/>
  </w:num>
  <w:num w:numId="6" w16cid:durableId="1867138810">
    <w:abstractNumId w:val="3"/>
  </w:num>
  <w:num w:numId="7" w16cid:durableId="499588894">
    <w:abstractNumId w:val="13"/>
  </w:num>
  <w:num w:numId="8" w16cid:durableId="1634408502">
    <w:abstractNumId w:val="10"/>
  </w:num>
  <w:num w:numId="9" w16cid:durableId="2123376799">
    <w:abstractNumId w:val="2"/>
  </w:num>
  <w:num w:numId="10" w16cid:durableId="1575698903">
    <w:abstractNumId w:val="7"/>
  </w:num>
  <w:num w:numId="11" w16cid:durableId="1960448848">
    <w:abstractNumId w:val="8"/>
  </w:num>
  <w:num w:numId="12" w16cid:durableId="1763183707">
    <w:abstractNumId w:val="9"/>
  </w:num>
  <w:num w:numId="13" w16cid:durableId="1694040333">
    <w:abstractNumId w:val="0"/>
  </w:num>
  <w:num w:numId="14" w16cid:durableId="5251031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31AF"/>
    <w:rsid w:val="000251E0"/>
    <w:rsid w:val="000A31AF"/>
    <w:rsid w:val="00152ED9"/>
    <w:rsid w:val="00216FC9"/>
    <w:rsid w:val="005A450F"/>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2326FA"/>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374C7B"/>
    <w:pPr>
      <w:keepNext/>
      <w:keepLines/>
      <w:spacing w:before="360" w:after="80"/>
      <w:outlineLvl w:val="0"/>
    </w:pPr>
    <w:rPr>
      <w:rFonts w:ascii="Arial" w:eastAsiaTheme="majorEastAsia" w:hAnsi="Arial" w:cstheme="majorBidi"/>
      <w:color w:val="2F5496" w:themeColor="accent1" w:themeShade="BF"/>
      <w:sz w:val="32"/>
      <w:szCs w:val="40"/>
    </w:rPr>
  </w:style>
  <w:style w:type="paragraph" w:styleId="Heading2">
    <w:name w:val="heading 2"/>
    <w:basedOn w:val="Normal"/>
    <w:next w:val="Normal"/>
    <w:link w:val="Heading2Char"/>
    <w:uiPriority w:val="9"/>
    <w:unhideWhenUsed/>
    <w:qFormat/>
    <w:rsid w:val="00374C7B"/>
    <w:pPr>
      <w:keepNext/>
      <w:keepLines/>
      <w:spacing w:before="160" w:after="80"/>
      <w:outlineLvl w:val="1"/>
    </w:pPr>
    <w:rPr>
      <w:rFonts w:ascii="Arial" w:eastAsiaTheme="majorEastAsia" w:hAnsi="Arial" w:cstheme="majorBidi"/>
      <w:color w:val="2F5496" w:themeColor="accent1" w:themeShade="BF"/>
      <w:sz w:val="24"/>
      <w:szCs w:val="32"/>
    </w:rPr>
  </w:style>
  <w:style w:type="paragraph" w:styleId="Heading3">
    <w:name w:val="heading 3"/>
    <w:basedOn w:val="Normal"/>
    <w:next w:val="Normal"/>
    <w:link w:val="Heading3Char"/>
    <w:uiPriority w:val="9"/>
    <w:semiHidden/>
    <w:unhideWhenUsed/>
    <w:qFormat/>
    <w:rsid w:val="009A738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A738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A738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A738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A738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A738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A738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9A73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374C7B"/>
    <w:rPr>
      <w:rFonts w:ascii="Arial" w:eastAsiaTheme="majorEastAsia" w:hAnsi="Arial" w:cstheme="majorBidi"/>
      <w:color w:val="2F5496" w:themeColor="accent1" w:themeShade="BF"/>
      <w:sz w:val="32"/>
      <w:szCs w:val="40"/>
      <w:lang w:val="en-GB"/>
    </w:rPr>
  </w:style>
  <w:style w:type="character" w:customStyle="1" w:styleId="Heading2Char">
    <w:name w:val="Heading 2 Char"/>
    <w:basedOn w:val="DefaultParagraphFont"/>
    <w:link w:val="Heading2"/>
    <w:uiPriority w:val="9"/>
    <w:rsid w:val="00374C7B"/>
    <w:rPr>
      <w:rFonts w:ascii="Arial" w:eastAsiaTheme="majorEastAsia" w:hAnsi="Arial" w:cstheme="majorBidi"/>
      <w:color w:val="2F5496" w:themeColor="accent1" w:themeShade="BF"/>
      <w:sz w:val="24"/>
      <w:szCs w:val="32"/>
      <w:lang w:val="en-GB"/>
    </w:rPr>
  </w:style>
  <w:style w:type="character" w:customStyle="1" w:styleId="Heading3Char">
    <w:name w:val="Heading 3 Char"/>
    <w:basedOn w:val="DefaultParagraphFont"/>
    <w:link w:val="Heading3"/>
    <w:uiPriority w:val="9"/>
    <w:semiHidden/>
    <w:rsid w:val="009A7387"/>
    <w:rPr>
      <w:rFonts w:eastAsiaTheme="majorEastAsia" w:cstheme="majorBidi"/>
      <w:color w:val="2F5496" w:themeColor="accent1" w:themeShade="BF"/>
      <w:sz w:val="28"/>
      <w:szCs w:val="28"/>
      <w:lang w:val="en-GB"/>
    </w:rPr>
  </w:style>
  <w:style w:type="character" w:customStyle="1" w:styleId="Heading4Char">
    <w:name w:val="Heading 4 Char"/>
    <w:basedOn w:val="DefaultParagraphFont"/>
    <w:link w:val="Heading4"/>
    <w:uiPriority w:val="9"/>
    <w:semiHidden/>
    <w:rsid w:val="009A7387"/>
    <w:rPr>
      <w:rFonts w:eastAsiaTheme="majorEastAsia" w:cstheme="majorBidi"/>
      <w:i/>
      <w:iCs/>
      <w:color w:val="2F5496" w:themeColor="accent1" w:themeShade="BF"/>
      <w:lang w:val="en-GB"/>
    </w:rPr>
  </w:style>
  <w:style w:type="character" w:customStyle="1" w:styleId="Heading5Char">
    <w:name w:val="Heading 5 Char"/>
    <w:basedOn w:val="DefaultParagraphFont"/>
    <w:link w:val="Heading5"/>
    <w:uiPriority w:val="9"/>
    <w:semiHidden/>
    <w:rsid w:val="009A7387"/>
    <w:rPr>
      <w:rFonts w:eastAsiaTheme="majorEastAsia" w:cstheme="majorBidi"/>
      <w:color w:val="2F5496" w:themeColor="accent1" w:themeShade="BF"/>
      <w:lang w:val="en-GB"/>
    </w:rPr>
  </w:style>
  <w:style w:type="character" w:customStyle="1" w:styleId="Heading6Char">
    <w:name w:val="Heading 6 Char"/>
    <w:basedOn w:val="DefaultParagraphFont"/>
    <w:link w:val="Heading6"/>
    <w:uiPriority w:val="9"/>
    <w:semiHidden/>
    <w:rsid w:val="009A7387"/>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A7387"/>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9A7387"/>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A7387"/>
    <w:rPr>
      <w:rFonts w:eastAsiaTheme="majorEastAsia" w:cstheme="majorBidi"/>
      <w:color w:val="272727" w:themeColor="text1" w:themeTint="D8"/>
      <w:lang w:val="en-GB"/>
    </w:rPr>
  </w:style>
  <w:style w:type="character" w:customStyle="1" w:styleId="TitleChar">
    <w:name w:val="Title Char"/>
    <w:basedOn w:val="DefaultParagraphFont"/>
    <w:link w:val="Title"/>
    <w:uiPriority w:val="10"/>
    <w:rsid w:val="009A7387"/>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9A7387"/>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A7387"/>
    <w:pPr>
      <w:spacing w:before="160"/>
      <w:jc w:val="center"/>
    </w:pPr>
    <w:rPr>
      <w:i/>
      <w:iCs/>
      <w:color w:val="404040" w:themeColor="text1" w:themeTint="BF"/>
    </w:rPr>
  </w:style>
  <w:style w:type="character" w:customStyle="1" w:styleId="QuoteChar">
    <w:name w:val="Quote Char"/>
    <w:basedOn w:val="DefaultParagraphFont"/>
    <w:link w:val="Quote"/>
    <w:uiPriority w:val="29"/>
    <w:rsid w:val="009A7387"/>
    <w:rPr>
      <w:i/>
      <w:iCs/>
      <w:color w:val="404040" w:themeColor="text1" w:themeTint="BF"/>
      <w:lang w:val="en-GB"/>
    </w:rPr>
  </w:style>
  <w:style w:type="paragraph" w:styleId="ListParagraph">
    <w:name w:val="List Paragraph"/>
    <w:basedOn w:val="Normal"/>
    <w:uiPriority w:val="34"/>
    <w:qFormat/>
    <w:rsid w:val="009A7387"/>
    <w:pPr>
      <w:ind w:left="720"/>
      <w:contextualSpacing/>
    </w:pPr>
  </w:style>
  <w:style w:type="character" w:styleId="IntenseEmphasis">
    <w:name w:val="Intense Emphasis"/>
    <w:basedOn w:val="DefaultParagraphFont"/>
    <w:uiPriority w:val="21"/>
    <w:qFormat/>
    <w:rsid w:val="009A7387"/>
    <w:rPr>
      <w:i/>
      <w:iCs/>
      <w:color w:val="2F5496" w:themeColor="accent1" w:themeShade="BF"/>
    </w:rPr>
  </w:style>
  <w:style w:type="paragraph" w:styleId="IntenseQuote">
    <w:name w:val="Intense Quote"/>
    <w:basedOn w:val="Normal"/>
    <w:next w:val="Normal"/>
    <w:link w:val="IntenseQuoteChar"/>
    <w:uiPriority w:val="30"/>
    <w:qFormat/>
    <w:rsid w:val="009A738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A7387"/>
    <w:rPr>
      <w:i/>
      <w:iCs/>
      <w:color w:val="2F5496" w:themeColor="accent1" w:themeShade="BF"/>
      <w:lang w:val="en-GB"/>
    </w:rPr>
  </w:style>
  <w:style w:type="character" w:styleId="IntenseReference">
    <w:name w:val="Intense Reference"/>
    <w:basedOn w:val="DefaultParagraphFont"/>
    <w:uiPriority w:val="32"/>
    <w:qFormat/>
    <w:rsid w:val="009A7387"/>
    <w:rPr>
      <w:b/>
      <w:bCs/>
      <w:smallCaps/>
      <w:color w:val="2F5496" w:themeColor="accent1" w:themeShade="BF"/>
      <w:spacing w:val="5"/>
    </w:rPr>
  </w:style>
  <w:style w:type="paragraph" w:styleId="NormalWeb">
    <w:name w:val="Normal (Web)"/>
    <w:basedOn w:val="Normal"/>
    <w:uiPriority w:val="99"/>
    <w:semiHidden/>
    <w:unhideWhenUsed/>
    <w:rsid w:val="007619F7"/>
    <w:pPr>
      <w:spacing w:before="100" w:beforeAutospacing="1" w:after="100" w:afterAutospacing="1" w:line="240" w:lineRule="auto"/>
    </w:pPr>
    <w:rPr>
      <w:rFonts w:ascii="Times New Roman" w:eastAsia="Times New Roman" w:hAnsi="Times New Roman" w:cs="Times New Roman"/>
      <w:sz w:val="24"/>
      <w:szCs w:val="24"/>
      <w:lang w:val="en-DE" w:eastAsia="en-DE"/>
    </w:rPr>
  </w:style>
  <w:style w:type="character" w:styleId="Hyperlink">
    <w:name w:val="Hyperlink"/>
    <w:basedOn w:val="DefaultParagraphFont"/>
    <w:uiPriority w:val="99"/>
    <w:unhideWhenUsed/>
    <w:rsid w:val="00B72625"/>
    <w:rPr>
      <w:color w:val="0563C1" w:themeColor="hyperlink"/>
      <w:u w:val="single"/>
    </w:rPr>
  </w:style>
  <w:style w:type="character" w:styleId="UnresolvedMention">
    <w:name w:val="Unresolved Mention"/>
    <w:basedOn w:val="DefaultParagraphFont"/>
    <w:uiPriority w:val="99"/>
    <w:semiHidden/>
    <w:unhideWhenUsed/>
    <w:rsid w:val="00B72625"/>
    <w:rPr>
      <w:color w:val="605E5C"/>
      <w:shd w:val="clear" w:color="auto" w:fill="E1DFDD"/>
    </w:rPr>
  </w:style>
  <w:style w:type="character" w:styleId="CommentReference">
    <w:name w:val="annotation reference"/>
    <w:basedOn w:val="DefaultParagraphFont"/>
    <w:uiPriority w:val="99"/>
    <w:semiHidden/>
    <w:unhideWhenUsed/>
    <w:rsid w:val="00730F94"/>
    <w:rPr>
      <w:sz w:val="16"/>
      <w:szCs w:val="16"/>
    </w:rPr>
  </w:style>
  <w:style w:type="paragraph" w:styleId="CommentText">
    <w:name w:val="annotation text"/>
    <w:basedOn w:val="Normal"/>
    <w:link w:val="CommentTextChar"/>
    <w:uiPriority w:val="99"/>
    <w:unhideWhenUsed/>
    <w:rsid w:val="00730F94"/>
    <w:pPr>
      <w:spacing w:line="240" w:lineRule="auto"/>
    </w:pPr>
    <w:rPr>
      <w:sz w:val="20"/>
      <w:szCs w:val="20"/>
    </w:rPr>
  </w:style>
  <w:style w:type="character" w:customStyle="1" w:styleId="CommentTextChar">
    <w:name w:val="Comment Text Char"/>
    <w:basedOn w:val="DefaultParagraphFont"/>
    <w:link w:val="CommentText"/>
    <w:uiPriority w:val="99"/>
    <w:rsid w:val="00730F94"/>
    <w:rPr>
      <w:sz w:val="20"/>
      <w:szCs w:val="20"/>
      <w:lang w:val="en-GB"/>
    </w:rPr>
  </w:style>
  <w:style w:type="paragraph" w:styleId="CommentSubject">
    <w:name w:val="annotation subject"/>
    <w:basedOn w:val="CommentText"/>
    <w:next w:val="CommentText"/>
    <w:link w:val="CommentSubjectChar"/>
    <w:uiPriority w:val="99"/>
    <w:semiHidden/>
    <w:unhideWhenUsed/>
    <w:rsid w:val="00730F94"/>
    <w:rPr>
      <w:b/>
      <w:bCs/>
    </w:rPr>
  </w:style>
  <w:style w:type="character" w:customStyle="1" w:styleId="CommentSubjectChar">
    <w:name w:val="Comment Subject Char"/>
    <w:basedOn w:val="CommentTextChar"/>
    <w:link w:val="CommentSubject"/>
    <w:uiPriority w:val="99"/>
    <w:semiHidden/>
    <w:rsid w:val="00730F94"/>
    <w:rPr>
      <w:b/>
      <w:bCs/>
      <w:sz w:val="20"/>
      <w:szCs w:val="20"/>
      <w:lang w:val="en-GB"/>
    </w:rPr>
  </w:style>
  <w:style w:type="character" w:styleId="FollowedHyperlink">
    <w:name w:val="FollowedHyperlink"/>
    <w:basedOn w:val="DefaultParagraphFont"/>
    <w:uiPriority w:val="99"/>
    <w:semiHidden/>
    <w:unhideWhenUsed/>
    <w:rsid w:val="00FC7A7C"/>
    <w:rPr>
      <w:color w:val="954F72" w:themeColor="followedHyperlink"/>
      <w:u w:val="single"/>
    </w:rPr>
  </w:style>
  <w:style w:type="paragraph" w:styleId="TOCHeading">
    <w:name w:val="TOC Heading"/>
    <w:basedOn w:val="Heading1"/>
    <w:next w:val="Normal"/>
    <w:uiPriority w:val="39"/>
    <w:unhideWhenUsed/>
    <w:qFormat/>
    <w:rsid w:val="007E3678"/>
    <w:pPr>
      <w:spacing w:before="240" w:after="0"/>
      <w:outlineLvl w:val="9"/>
    </w:pPr>
    <w:rPr>
      <w:szCs w:val="32"/>
      <w:lang w:val="en-US"/>
    </w:rPr>
  </w:style>
  <w:style w:type="paragraph" w:styleId="TOC1">
    <w:name w:val="toc 1"/>
    <w:basedOn w:val="Normal"/>
    <w:next w:val="Normal"/>
    <w:autoRedefine/>
    <w:uiPriority w:val="39"/>
    <w:unhideWhenUsed/>
    <w:rsid w:val="007E3678"/>
    <w:pPr>
      <w:spacing w:after="100"/>
    </w:pPr>
  </w:style>
  <w:style w:type="paragraph" w:styleId="TOC2">
    <w:name w:val="toc 2"/>
    <w:basedOn w:val="Normal"/>
    <w:next w:val="Normal"/>
    <w:autoRedefine/>
    <w:uiPriority w:val="39"/>
    <w:unhideWhenUsed/>
    <w:rsid w:val="007E3678"/>
    <w:pPr>
      <w:spacing w:after="100"/>
      <w:ind w:left="220"/>
    </w:pPr>
  </w:style>
  <w:style w:type="paragraph" w:styleId="Header">
    <w:name w:val="header"/>
    <w:basedOn w:val="Normal"/>
    <w:link w:val="HeaderChar"/>
    <w:uiPriority w:val="99"/>
    <w:unhideWhenUsed/>
    <w:rsid w:val="00152ED9"/>
    <w:pPr>
      <w:tabs>
        <w:tab w:val="center" w:pos="4513"/>
        <w:tab w:val="right" w:pos="9026"/>
      </w:tabs>
      <w:spacing w:after="0" w:line="240" w:lineRule="auto"/>
    </w:pPr>
  </w:style>
  <w:style w:type="character" w:customStyle="1" w:styleId="HeaderChar">
    <w:name w:val="Header Char"/>
    <w:basedOn w:val="DefaultParagraphFont"/>
    <w:link w:val="Header"/>
    <w:uiPriority w:val="99"/>
    <w:rsid w:val="00152ED9"/>
    <w:rPr>
      <w:lang w:val="en-GB"/>
    </w:rPr>
  </w:style>
  <w:style w:type="paragraph" w:styleId="Footer">
    <w:name w:val="footer"/>
    <w:basedOn w:val="Normal"/>
    <w:link w:val="FooterChar"/>
    <w:uiPriority w:val="99"/>
    <w:unhideWhenUsed/>
    <w:rsid w:val="00152E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152ED9"/>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ABc6Mnu1lbRwYtsAchLocJ4a4tg==">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</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1442</Words>
  <Characters>8226</Characters>
  <Application>Microsoft Office Word</Application>
  <DocSecurity>0</DocSecurity>
  <Lines>68</Lines>
  <Paragraphs>19</Paragraphs>
  <ScaleCrop>false</ScaleCrop>
  <Company/>
  <LinksUpToDate>false</LinksUpToDate>
  <CharactersWithSpaces>9649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3</cp:revision>
  <dcterms:created xsi:type="dcterms:W3CDTF">2025-04-15T04:59:00Z</dcterms:created>
  <dcterms:modified xsi:type="dcterms:W3CDTF">2025-06-20T15:23:00Z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ies>
</file>